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AF33A" w14:textId="3F4338FF" w:rsidR="002567D1" w:rsidRDefault="002567D1" w:rsidP="002567D1">
      <w:pPr>
        <w:jc w:val="center"/>
      </w:pPr>
      <w:r>
        <w:t>Application for Senate Approval, Research Centre or Institute</w:t>
      </w:r>
    </w:p>
    <w:p w14:paraId="7BE679ED" w14:textId="77777777" w:rsidR="002567D1" w:rsidRDefault="002567D1"/>
    <w:p w14:paraId="4DAAF0BB" w14:textId="7981730E" w:rsidR="005848FE" w:rsidRDefault="003D4149">
      <w:r>
        <w:t xml:space="preserve">Please refer to Faculty Handbook Section </w:t>
      </w:r>
      <w:r w:rsidR="006E006B">
        <w:t>3.C.9</w:t>
      </w:r>
      <w:r w:rsidR="00D0502F">
        <w:t xml:space="preserve"> </w:t>
      </w:r>
      <w:r>
        <w:t xml:space="preserve">for </w:t>
      </w:r>
      <w:r w:rsidR="00EE71AE">
        <w:t xml:space="preserve">Brock University policies governing Research Centres and Institutes, and for </w:t>
      </w:r>
      <w:r>
        <w:t>the definitions of key terms in this form.</w:t>
      </w:r>
    </w:p>
    <w:p w14:paraId="2738C4BB" w14:textId="48B3EA1F" w:rsidR="003D4149" w:rsidRDefault="003D4149"/>
    <w:p w14:paraId="39298CCA" w14:textId="0212143C" w:rsidR="003D4149" w:rsidRDefault="00BB6D52">
      <w:r>
        <w:t xml:space="preserve">1. </w:t>
      </w:r>
      <w:r w:rsidR="003D4149">
        <w:t xml:space="preserve">Application to create a Research </w:t>
      </w:r>
      <w:r w:rsidR="003D4149">
        <w:tab/>
        <w:t>___ Centre</w:t>
      </w:r>
      <w:r w:rsidR="003D4149">
        <w:tab/>
        <w:t>___ Institute</w:t>
      </w:r>
    </w:p>
    <w:p w14:paraId="06E6C3B8" w14:textId="39D47235" w:rsidR="003D4149" w:rsidRDefault="003D4149"/>
    <w:p w14:paraId="40EDE28D" w14:textId="69EA27B1" w:rsidR="0011325B" w:rsidRDefault="00BB6D52">
      <w:r>
        <w:t xml:space="preserve">2. </w:t>
      </w:r>
      <w:r w:rsidR="003D4149">
        <w:t xml:space="preserve">Proposed </w:t>
      </w:r>
      <w:r w:rsidR="00D81A44">
        <w:t>Centre/Institute name</w:t>
      </w:r>
      <w:r w:rsidR="0011325B">
        <w:t>:</w:t>
      </w:r>
    </w:p>
    <w:p w14:paraId="3F381C61" w14:textId="66A57ED1" w:rsidR="00577F9C" w:rsidRDefault="00577F9C"/>
    <w:p w14:paraId="75FF0000" w14:textId="2632CDF9" w:rsidR="00577F9C" w:rsidRDefault="00BB6D52">
      <w:r>
        <w:t>3. Application lead(s)</w:t>
      </w:r>
      <w:r w:rsidR="00577F9C">
        <w:t xml:space="preserve"> (Denote the contact person with *):</w:t>
      </w:r>
    </w:p>
    <w:p w14:paraId="24FD0E65" w14:textId="6C8A7B78" w:rsidR="003D4149" w:rsidRDefault="003D4149"/>
    <w:p w14:paraId="17AFAA6D" w14:textId="483F9676" w:rsidR="00D0502F" w:rsidRDefault="00BB6D52">
      <w:r>
        <w:t xml:space="preserve">4. </w:t>
      </w:r>
      <w:r w:rsidR="00D0502F">
        <w:t>Reporting to (</w:t>
      </w:r>
      <w:r w:rsidR="00A304C6">
        <w:t>i</w:t>
      </w:r>
      <w:r w:rsidR="00D0502F">
        <w:t>f multiple reporting lines, list all):</w:t>
      </w:r>
      <w:r w:rsidR="00D0502F">
        <w:tab/>
      </w:r>
      <w:r w:rsidR="00D0502F">
        <w:tab/>
      </w:r>
      <w:r w:rsidR="00D0502F">
        <w:tab/>
      </w:r>
      <w:r w:rsidR="00D0502F">
        <w:tab/>
      </w:r>
    </w:p>
    <w:p w14:paraId="1A4847CE" w14:textId="2A7C06F7" w:rsidR="00D0502F" w:rsidRDefault="00D0502F"/>
    <w:p w14:paraId="54EC02C0" w14:textId="727B325B" w:rsidR="00D0502F" w:rsidRDefault="00BB6D52">
      <w:r>
        <w:t xml:space="preserve">5. </w:t>
      </w:r>
      <w:r w:rsidR="00D0502F">
        <w:t>Summarize the intended mandate or focus of the Centre/Institute, emphasizing the benefits reasonably anticipated for researchers</w:t>
      </w:r>
      <w:r w:rsidR="00D81A44">
        <w:t>, students,</w:t>
      </w:r>
      <w:r w:rsidR="00D0502F">
        <w:t xml:space="preserve"> and the University</w:t>
      </w:r>
      <w:r>
        <w:t>, and what distinguishes it</w:t>
      </w:r>
      <w:r w:rsidR="00D0502F">
        <w:t xml:space="preserve"> from existing Centres, Institutes, Departments, and similar units </w:t>
      </w:r>
      <w:r>
        <w:t>at Brock University</w:t>
      </w:r>
      <w:r w:rsidR="00D81A44">
        <w:t>. Where possible, briefly illustrate alignment with the Institutional/Faculty Strategic Plans</w:t>
      </w:r>
      <w:r>
        <w:t xml:space="preserve"> </w:t>
      </w:r>
      <w:r w:rsidR="00D0502F">
        <w:t xml:space="preserve">(max. </w:t>
      </w:r>
      <w:r w:rsidR="004C05A2">
        <w:t>1000</w:t>
      </w:r>
      <w:r w:rsidR="00D0502F">
        <w:t xml:space="preserve"> words).</w:t>
      </w:r>
    </w:p>
    <w:p w14:paraId="25CFDF9D" w14:textId="32C23E43" w:rsidR="00BB6D52" w:rsidRDefault="00BB6D52"/>
    <w:p w14:paraId="60DB5AF7" w14:textId="4A9508FC" w:rsidR="00BB6D52" w:rsidRDefault="00BB6D52">
      <w:r>
        <w:t>6. If there are Centres</w:t>
      </w:r>
      <w:r w:rsidR="00507F89">
        <w:t xml:space="preserve">, </w:t>
      </w:r>
      <w:r>
        <w:t>Institutes</w:t>
      </w:r>
      <w:r w:rsidR="00507F89">
        <w:t>, or major research initiatives</w:t>
      </w:r>
      <w:r>
        <w:t xml:space="preserve"> with similar </w:t>
      </w:r>
      <w:r w:rsidR="00D81A44">
        <w:t xml:space="preserve">names </w:t>
      </w:r>
      <w:r>
        <w:t xml:space="preserve">or mandates </w:t>
      </w:r>
      <w:r w:rsidR="00B17CB8">
        <w:t xml:space="preserve">already </w:t>
      </w:r>
      <w:r>
        <w:t xml:space="preserve">operating in Ontario, list them and briefly explain the distinctiveness and value of the proposed </w:t>
      </w:r>
      <w:r w:rsidR="00507F89">
        <w:t>initiative</w:t>
      </w:r>
      <w:r>
        <w:t xml:space="preserve"> in light of the existing group</w:t>
      </w:r>
      <w:r w:rsidR="00507F89">
        <w:t xml:space="preserve">s </w:t>
      </w:r>
      <w:r w:rsidR="004C05A2">
        <w:t>(max. 500 words).</w:t>
      </w:r>
    </w:p>
    <w:p w14:paraId="04A8373C" w14:textId="445BA1B5" w:rsidR="00577F9C" w:rsidRDefault="00577F9C"/>
    <w:p w14:paraId="5450EB9A" w14:textId="52775DE1" w:rsidR="00D0502F" w:rsidRDefault="00B17CB8">
      <w:r>
        <w:t xml:space="preserve">7 (a). </w:t>
      </w:r>
      <w:r w:rsidR="00577F9C">
        <w:t>P</w:t>
      </w:r>
      <w:r w:rsidR="000400DC">
        <w:t>lease use the following table to list p</w:t>
      </w:r>
      <w:r w:rsidR="00577F9C">
        <w:t xml:space="preserve">rospective members who have indicated an interest in </w:t>
      </w:r>
      <w:r w:rsidR="00577F9C" w:rsidRPr="00507F89">
        <w:rPr>
          <w:iCs/>
        </w:rPr>
        <w:t>substantive</w:t>
      </w:r>
      <w:r w:rsidR="00577F9C">
        <w:t xml:space="preserve"> participation</w:t>
      </w:r>
      <w:r w:rsidR="000400DC">
        <w:t xml:space="preserve"> in the Centre or Institute. </w:t>
      </w:r>
      <w:r w:rsidR="00D81A44">
        <w:t>Add rows to the table as needed.</w:t>
      </w:r>
    </w:p>
    <w:p w14:paraId="3ADDA8D6" w14:textId="64A2E472" w:rsidR="00577F9C" w:rsidRDefault="00577F9C"/>
    <w:tbl>
      <w:tblPr>
        <w:tblStyle w:val="TableGrid"/>
        <w:tblW w:w="0" w:type="auto"/>
        <w:tblLook w:val="04A0" w:firstRow="1" w:lastRow="0" w:firstColumn="1" w:lastColumn="0" w:noHBand="0" w:noVBand="1"/>
      </w:tblPr>
      <w:tblGrid>
        <w:gridCol w:w="1870"/>
        <w:gridCol w:w="1870"/>
        <w:gridCol w:w="1870"/>
        <w:gridCol w:w="1870"/>
        <w:gridCol w:w="1870"/>
      </w:tblGrid>
      <w:tr w:rsidR="000400DC" w14:paraId="7C7F5927" w14:textId="77777777" w:rsidTr="000400DC">
        <w:tc>
          <w:tcPr>
            <w:tcW w:w="1870" w:type="dxa"/>
          </w:tcPr>
          <w:p w14:paraId="26D7AAAE" w14:textId="64A564F1" w:rsidR="000400DC" w:rsidRDefault="000400DC">
            <w:r>
              <w:t>Name</w:t>
            </w:r>
          </w:p>
        </w:tc>
        <w:tc>
          <w:tcPr>
            <w:tcW w:w="1870" w:type="dxa"/>
          </w:tcPr>
          <w:p w14:paraId="3ABB8D1C" w14:textId="393BCFCD" w:rsidR="000400DC" w:rsidRDefault="000400DC">
            <w:r>
              <w:t>Rank</w:t>
            </w:r>
          </w:p>
        </w:tc>
        <w:tc>
          <w:tcPr>
            <w:tcW w:w="1870" w:type="dxa"/>
          </w:tcPr>
          <w:p w14:paraId="482131FB" w14:textId="5585027F" w:rsidR="000400DC" w:rsidRDefault="000400DC">
            <w:r>
              <w:t>Department(s)</w:t>
            </w:r>
          </w:p>
        </w:tc>
        <w:tc>
          <w:tcPr>
            <w:tcW w:w="1870" w:type="dxa"/>
          </w:tcPr>
          <w:p w14:paraId="781C9CCF" w14:textId="6ED2456C" w:rsidR="000400DC" w:rsidRDefault="000400DC">
            <w:r>
              <w:t>University* or</w:t>
            </w:r>
          </w:p>
          <w:p w14:paraId="3C87369C" w14:textId="50A93A23" w:rsidR="000400DC" w:rsidRDefault="000400DC">
            <w:r>
              <w:t xml:space="preserve">Organization** </w:t>
            </w:r>
          </w:p>
        </w:tc>
        <w:tc>
          <w:tcPr>
            <w:tcW w:w="1870" w:type="dxa"/>
          </w:tcPr>
          <w:p w14:paraId="2A46E301" w14:textId="398FFABC" w:rsidR="000400DC" w:rsidRDefault="000400DC">
            <w:r>
              <w:t>Research specialization keywords (≤5)</w:t>
            </w:r>
          </w:p>
        </w:tc>
      </w:tr>
      <w:tr w:rsidR="000400DC" w14:paraId="7E43C5E7" w14:textId="77777777" w:rsidTr="000400DC">
        <w:tc>
          <w:tcPr>
            <w:tcW w:w="1870" w:type="dxa"/>
          </w:tcPr>
          <w:p w14:paraId="3C8C2B6C" w14:textId="77777777" w:rsidR="000400DC" w:rsidRDefault="000400DC"/>
        </w:tc>
        <w:tc>
          <w:tcPr>
            <w:tcW w:w="1870" w:type="dxa"/>
          </w:tcPr>
          <w:p w14:paraId="686AAA9E" w14:textId="77777777" w:rsidR="000400DC" w:rsidRDefault="000400DC"/>
        </w:tc>
        <w:tc>
          <w:tcPr>
            <w:tcW w:w="1870" w:type="dxa"/>
          </w:tcPr>
          <w:p w14:paraId="5F206E2D" w14:textId="77777777" w:rsidR="000400DC" w:rsidRDefault="000400DC"/>
        </w:tc>
        <w:tc>
          <w:tcPr>
            <w:tcW w:w="1870" w:type="dxa"/>
          </w:tcPr>
          <w:p w14:paraId="7A2F9B12" w14:textId="77777777" w:rsidR="000400DC" w:rsidRDefault="000400DC"/>
        </w:tc>
        <w:tc>
          <w:tcPr>
            <w:tcW w:w="1870" w:type="dxa"/>
          </w:tcPr>
          <w:p w14:paraId="0F5D02DE" w14:textId="77777777" w:rsidR="000400DC" w:rsidRDefault="000400DC"/>
        </w:tc>
      </w:tr>
      <w:tr w:rsidR="000400DC" w14:paraId="067144E4" w14:textId="77777777" w:rsidTr="000400DC">
        <w:tc>
          <w:tcPr>
            <w:tcW w:w="1870" w:type="dxa"/>
          </w:tcPr>
          <w:p w14:paraId="090C2529" w14:textId="77777777" w:rsidR="000400DC" w:rsidRDefault="000400DC"/>
        </w:tc>
        <w:tc>
          <w:tcPr>
            <w:tcW w:w="1870" w:type="dxa"/>
          </w:tcPr>
          <w:p w14:paraId="31FA3B49" w14:textId="77777777" w:rsidR="000400DC" w:rsidRDefault="000400DC"/>
        </w:tc>
        <w:tc>
          <w:tcPr>
            <w:tcW w:w="1870" w:type="dxa"/>
          </w:tcPr>
          <w:p w14:paraId="67C12B7F" w14:textId="77777777" w:rsidR="000400DC" w:rsidRDefault="000400DC"/>
        </w:tc>
        <w:tc>
          <w:tcPr>
            <w:tcW w:w="1870" w:type="dxa"/>
          </w:tcPr>
          <w:p w14:paraId="78AE8804" w14:textId="77777777" w:rsidR="000400DC" w:rsidRDefault="000400DC"/>
        </w:tc>
        <w:tc>
          <w:tcPr>
            <w:tcW w:w="1870" w:type="dxa"/>
          </w:tcPr>
          <w:p w14:paraId="5AA4FC56" w14:textId="77777777" w:rsidR="000400DC" w:rsidRDefault="000400DC"/>
        </w:tc>
      </w:tr>
      <w:tr w:rsidR="000400DC" w14:paraId="1FA61285" w14:textId="77777777" w:rsidTr="000400DC">
        <w:tc>
          <w:tcPr>
            <w:tcW w:w="1870" w:type="dxa"/>
          </w:tcPr>
          <w:p w14:paraId="426C838B" w14:textId="77777777" w:rsidR="000400DC" w:rsidRDefault="000400DC"/>
        </w:tc>
        <w:tc>
          <w:tcPr>
            <w:tcW w:w="1870" w:type="dxa"/>
          </w:tcPr>
          <w:p w14:paraId="57FF457C" w14:textId="77777777" w:rsidR="000400DC" w:rsidRDefault="000400DC"/>
        </w:tc>
        <w:tc>
          <w:tcPr>
            <w:tcW w:w="1870" w:type="dxa"/>
          </w:tcPr>
          <w:p w14:paraId="771985A7" w14:textId="77777777" w:rsidR="000400DC" w:rsidRDefault="000400DC"/>
        </w:tc>
        <w:tc>
          <w:tcPr>
            <w:tcW w:w="1870" w:type="dxa"/>
          </w:tcPr>
          <w:p w14:paraId="29294F2E" w14:textId="77777777" w:rsidR="000400DC" w:rsidRDefault="000400DC"/>
        </w:tc>
        <w:tc>
          <w:tcPr>
            <w:tcW w:w="1870" w:type="dxa"/>
          </w:tcPr>
          <w:p w14:paraId="30CF66C3" w14:textId="77777777" w:rsidR="000400DC" w:rsidRDefault="000400DC"/>
        </w:tc>
      </w:tr>
      <w:tr w:rsidR="000400DC" w14:paraId="01ADBC0D" w14:textId="77777777" w:rsidTr="000400DC">
        <w:tc>
          <w:tcPr>
            <w:tcW w:w="1870" w:type="dxa"/>
          </w:tcPr>
          <w:p w14:paraId="41213D53" w14:textId="77777777" w:rsidR="000400DC" w:rsidRDefault="000400DC"/>
        </w:tc>
        <w:tc>
          <w:tcPr>
            <w:tcW w:w="1870" w:type="dxa"/>
          </w:tcPr>
          <w:p w14:paraId="333A7E28" w14:textId="77777777" w:rsidR="000400DC" w:rsidRDefault="000400DC"/>
        </w:tc>
        <w:tc>
          <w:tcPr>
            <w:tcW w:w="1870" w:type="dxa"/>
          </w:tcPr>
          <w:p w14:paraId="660698AC" w14:textId="77777777" w:rsidR="000400DC" w:rsidRDefault="000400DC"/>
        </w:tc>
        <w:tc>
          <w:tcPr>
            <w:tcW w:w="1870" w:type="dxa"/>
          </w:tcPr>
          <w:p w14:paraId="261BFE04" w14:textId="77777777" w:rsidR="000400DC" w:rsidRDefault="000400DC"/>
        </w:tc>
        <w:tc>
          <w:tcPr>
            <w:tcW w:w="1870" w:type="dxa"/>
          </w:tcPr>
          <w:p w14:paraId="1AEC98C7" w14:textId="77777777" w:rsidR="000400DC" w:rsidRDefault="000400DC"/>
        </w:tc>
      </w:tr>
    </w:tbl>
    <w:p w14:paraId="7A18C244" w14:textId="77777777" w:rsidR="000400DC" w:rsidRDefault="000400DC"/>
    <w:p w14:paraId="76AE16D8" w14:textId="63A624AA" w:rsidR="00577F9C" w:rsidRDefault="00577F9C">
      <w:r>
        <w:t>*if not Brock University</w:t>
      </w:r>
    </w:p>
    <w:p w14:paraId="77D98A10" w14:textId="04F6BD00" w:rsidR="00577F9C" w:rsidRDefault="00577F9C">
      <w:r>
        <w:t>**if not university-based</w:t>
      </w:r>
    </w:p>
    <w:p w14:paraId="08BD591C" w14:textId="63102BCF" w:rsidR="000400DC" w:rsidRDefault="000400DC"/>
    <w:p w14:paraId="7E6D9D94" w14:textId="2C8526D6" w:rsidR="000400DC" w:rsidRDefault="00B17CB8" w:rsidP="004C05A2">
      <w:r>
        <w:t xml:space="preserve">7 (b). Include prospective members’ </w:t>
      </w:r>
      <w:r w:rsidR="00FC3830">
        <w:t xml:space="preserve">academic </w:t>
      </w:r>
      <w:r>
        <w:t>CVs in a separate appendix. CVs should be</w:t>
      </w:r>
      <w:r w:rsidR="004C05A2">
        <w:t xml:space="preserve"> prepared for </w:t>
      </w:r>
      <w:r>
        <w:t xml:space="preserve">public </w:t>
      </w:r>
      <w:r w:rsidR="004C05A2">
        <w:t xml:space="preserve">posting (i.e., </w:t>
      </w:r>
      <w:r>
        <w:t>without birthday, home address, personal telephone, or similar personal information</w:t>
      </w:r>
      <w:r w:rsidR="004C05A2">
        <w:t>), as Senate minutes are publicly available online.</w:t>
      </w:r>
    </w:p>
    <w:p w14:paraId="5B9DFEA2" w14:textId="77777777" w:rsidR="004C05A2" w:rsidRDefault="004C05A2" w:rsidP="004C05A2"/>
    <w:p w14:paraId="1961B819" w14:textId="488EBECE" w:rsidR="00FC3830" w:rsidRDefault="00FC3830">
      <w:r>
        <w:t xml:space="preserve">8. Scientific, scholarly, and creative excellence, as well as fairness and justice, are served by ensuring that Centres/Institutes comprise diverse memberships, </w:t>
      </w:r>
      <w:r w:rsidR="00B37250">
        <w:t xml:space="preserve">reflecting gender equity and </w:t>
      </w:r>
      <w:r>
        <w:t>inclusive of members of historically equity-seeking groups.</w:t>
      </w:r>
      <w:r w:rsidR="00B37250">
        <w:t xml:space="preserve"> Please describe the processes or </w:t>
      </w:r>
      <w:r w:rsidR="00B37250">
        <w:lastRenderedPageBreak/>
        <w:t>strategies that will ensure inclusivity in the membership and leadership of the proposed Centre/Institute (</w:t>
      </w:r>
      <w:r w:rsidR="004C05A2">
        <w:t>max. 3</w:t>
      </w:r>
      <w:r w:rsidR="00B37250">
        <w:t>00 words).</w:t>
      </w:r>
    </w:p>
    <w:p w14:paraId="3CB16BF2" w14:textId="7D8702F8" w:rsidR="00B37250" w:rsidRDefault="00B37250"/>
    <w:p w14:paraId="50F28687" w14:textId="5A1CD09D" w:rsidR="009F6428" w:rsidRDefault="00B37250">
      <w:r>
        <w:t xml:space="preserve">9. </w:t>
      </w:r>
      <w:r w:rsidR="004C05A2">
        <w:t xml:space="preserve">Provide the governance document or constitution for the Centre or Institute. Such a document should </w:t>
      </w:r>
      <w:r w:rsidR="0041282C">
        <w:t xml:space="preserve">clearly </w:t>
      </w:r>
      <w:r w:rsidR="004C05A2">
        <w:t xml:space="preserve">specify </w:t>
      </w:r>
      <w:r w:rsidR="0041282C">
        <w:t xml:space="preserve">such </w:t>
      </w:r>
      <w:r w:rsidR="00184D05">
        <w:t xml:space="preserve">governance </w:t>
      </w:r>
      <w:r w:rsidR="0041282C">
        <w:t>details as:</w:t>
      </w:r>
    </w:p>
    <w:p w14:paraId="778966FB" w14:textId="77777777" w:rsidR="009F6428" w:rsidRDefault="009F6428"/>
    <w:p w14:paraId="5A938235" w14:textId="1C7BA5DC" w:rsidR="009F6428" w:rsidRDefault="004C05A2" w:rsidP="0041282C">
      <w:pPr>
        <w:pStyle w:val="ListParagraph"/>
        <w:numPr>
          <w:ilvl w:val="0"/>
          <w:numId w:val="3"/>
        </w:numPr>
      </w:pPr>
      <w:r>
        <w:t>the scope and duties of the Director</w:t>
      </w:r>
      <w:r w:rsidR="009F6428">
        <w:t>;</w:t>
      </w:r>
    </w:p>
    <w:p w14:paraId="50981871" w14:textId="7F1D5A99" w:rsidR="0041282C" w:rsidRPr="0041282C" w:rsidRDefault="0041282C" w:rsidP="0041282C">
      <w:pPr>
        <w:numPr>
          <w:ilvl w:val="0"/>
          <w:numId w:val="3"/>
        </w:numPr>
        <w:rPr>
          <w:lang w:val="en-US"/>
        </w:rPr>
      </w:pPr>
      <w:r>
        <w:t>how the Director is appointed, reviewed, renewed, and, if necessary, removed from the post;</w:t>
      </w:r>
    </w:p>
    <w:p w14:paraId="24298B42" w14:textId="61A92F6B" w:rsidR="0041282C" w:rsidRDefault="0041282C" w:rsidP="0041282C">
      <w:pPr>
        <w:pStyle w:val="ListParagraph"/>
        <w:numPr>
          <w:ilvl w:val="0"/>
          <w:numId w:val="3"/>
        </w:numPr>
      </w:pPr>
      <w:r>
        <w:t>the mechanisms by which other organizational positions are filled</w:t>
      </w:r>
      <w:r w:rsidR="007655CC">
        <w:t xml:space="preserve"> (Associate Director, </w:t>
      </w:r>
      <w:r w:rsidR="002F051B">
        <w:t>appointees to any standing committees, etc)</w:t>
      </w:r>
      <w:r>
        <w:t xml:space="preserve">; </w:t>
      </w:r>
    </w:p>
    <w:p w14:paraId="74AAF58C" w14:textId="5B64BCED" w:rsidR="0011325B" w:rsidRPr="0041282C" w:rsidRDefault="0011325B" w:rsidP="0041282C">
      <w:pPr>
        <w:pStyle w:val="ListParagraph"/>
        <w:numPr>
          <w:ilvl w:val="0"/>
          <w:numId w:val="3"/>
        </w:numPr>
      </w:pPr>
      <w:r>
        <w:t>the categories, criteria</w:t>
      </w:r>
      <w:r w:rsidR="006C6AED">
        <w:t>,</w:t>
      </w:r>
      <w:r>
        <w:t xml:space="preserve"> privileges, and responsibilities for membership in the Centre/Institute;</w:t>
      </w:r>
    </w:p>
    <w:p w14:paraId="09BC12A8" w14:textId="2A3662A7" w:rsidR="009F6428" w:rsidRDefault="004C05A2" w:rsidP="0041282C">
      <w:pPr>
        <w:pStyle w:val="ListParagraph"/>
        <w:numPr>
          <w:ilvl w:val="0"/>
          <w:numId w:val="3"/>
        </w:numPr>
      </w:pPr>
      <w:r>
        <w:t>the</w:t>
      </w:r>
      <w:r w:rsidR="00CD5BF7">
        <w:t xml:space="preserve"> mandate,</w:t>
      </w:r>
      <w:r>
        <w:t xml:space="preserve"> size</w:t>
      </w:r>
      <w:r w:rsidR="00CD5BF7">
        <w:t>,</w:t>
      </w:r>
      <w:r>
        <w:t xml:space="preserve"> </w:t>
      </w:r>
      <w:r w:rsidR="00184D05">
        <w:t xml:space="preserve">selection, </w:t>
      </w:r>
      <w:r>
        <w:t>and composition of the Advisory Board</w:t>
      </w:r>
      <w:r w:rsidR="009F6428">
        <w:t>;</w:t>
      </w:r>
    </w:p>
    <w:p w14:paraId="4B2724BC" w14:textId="6576B74B" w:rsidR="00CD5BF7" w:rsidRPr="00CD5BF7" w:rsidRDefault="00CD5BF7" w:rsidP="00CD5BF7">
      <w:pPr>
        <w:numPr>
          <w:ilvl w:val="0"/>
          <w:numId w:val="2"/>
        </w:numPr>
        <w:rPr>
          <w:lang w:val="en-US"/>
        </w:rPr>
      </w:pPr>
      <w:r>
        <w:rPr>
          <w:lang w:val="en-US"/>
        </w:rPr>
        <w:t>the decision-making model for the Board</w:t>
      </w:r>
      <w:r w:rsidR="0041282C">
        <w:rPr>
          <w:lang w:val="en-US"/>
        </w:rPr>
        <w:t xml:space="preserve"> and Executive</w:t>
      </w:r>
      <w:r>
        <w:rPr>
          <w:lang w:val="en-US"/>
        </w:rPr>
        <w:t>;</w:t>
      </w:r>
    </w:p>
    <w:p w14:paraId="095D838F" w14:textId="2922DEE6" w:rsidR="004C05A2" w:rsidRPr="004C05A2" w:rsidRDefault="00CD5BF7" w:rsidP="004C05A2">
      <w:pPr>
        <w:numPr>
          <w:ilvl w:val="0"/>
          <w:numId w:val="2"/>
        </w:numPr>
        <w:rPr>
          <w:lang w:val="en-US"/>
        </w:rPr>
      </w:pPr>
      <w:r>
        <w:rPr>
          <w:lang w:val="en-US"/>
        </w:rPr>
        <w:t>t</w:t>
      </w:r>
      <w:r w:rsidR="004C05A2" w:rsidRPr="004C05A2">
        <w:rPr>
          <w:lang w:val="en-US"/>
        </w:rPr>
        <w:t xml:space="preserve">o whom </w:t>
      </w:r>
      <w:r>
        <w:rPr>
          <w:lang w:val="en-US"/>
        </w:rPr>
        <w:t xml:space="preserve">the Centre/Institute will </w:t>
      </w:r>
      <w:r w:rsidR="004C05A2" w:rsidRPr="004C05A2">
        <w:rPr>
          <w:lang w:val="en-US"/>
        </w:rPr>
        <w:t>report directly</w:t>
      </w:r>
      <w:r>
        <w:rPr>
          <w:lang w:val="en-US"/>
        </w:rPr>
        <w:t xml:space="preserve"> – one Dean, multiple Deans, or the Vice-President, Research;</w:t>
      </w:r>
    </w:p>
    <w:p w14:paraId="741DA3A9" w14:textId="64234535" w:rsidR="00CD5BF7" w:rsidRDefault="00673CF0" w:rsidP="004C05A2">
      <w:pPr>
        <w:numPr>
          <w:ilvl w:val="0"/>
          <w:numId w:val="2"/>
        </w:numPr>
        <w:rPr>
          <w:lang w:val="en-US"/>
        </w:rPr>
      </w:pPr>
      <w:r>
        <w:rPr>
          <w:lang w:val="en-US"/>
        </w:rPr>
        <w:t xml:space="preserve">whether and </w:t>
      </w:r>
      <w:r w:rsidR="00CD5BF7" w:rsidRPr="00CD5BF7">
        <w:rPr>
          <w:lang w:val="en-US"/>
        </w:rPr>
        <w:t>h</w:t>
      </w:r>
      <w:r w:rsidR="004C05A2" w:rsidRPr="00CD5BF7">
        <w:rPr>
          <w:lang w:val="en-US"/>
        </w:rPr>
        <w:t xml:space="preserve">ow any </w:t>
      </w:r>
      <w:r w:rsidR="00CD5BF7" w:rsidRPr="00CD5BF7">
        <w:rPr>
          <w:lang w:val="en-US"/>
        </w:rPr>
        <w:t>external non-University members will participate in governance;</w:t>
      </w:r>
      <w:r w:rsidR="004C05A2" w:rsidRPr="00CD5BF7">
        <w:rPr>
          <w:lang w:val="en-US"/>
        </w:rPr>
        <w:t xml:space="preserve"> </w:t>
      </w:r>
    </w:p>
    <w:p w14:paraId="282B850F" w14:textId="0323B7F7" w:rsidR="004C05A2" w:rsidRDefault="00CD5BF7" w:rsidP="004C05A2">
      <w:pPr>
        <w:numPr>
          <w:ilvl w:val="0"/>
          <w:numId w:val="2"/>
        </w:numPr>
        <w:rPr>
          <w:lang w:val="en-US"/>
        </w:rPr>
      </w:pPr>
      <w:r>
        <w:rPr>
          <w:lang w:val="en-US"/>
        </w:rPr>
        <w:t>how</w:t>
      </w:r>
      <w:r w:rsidR="004C05A2" w:rsidRPr="004C05A2">
        <w:rPr>
          <w:lang w:val="en-US"/>
        </w:rPr>
        <w:t xml:space="preserve"> any special compliance-based, legal, or fiduciary obligations involved in establishing or participating in </w:t>
      </w:r>
      <w:r>
        <w:rPr>
          <w:lang w:val="en-US"/>
        </w:rPr>
        <w:t>the Centre/Institute</w:t>
      </w:r>
      <w:r w:rsidR="004C05A2" w:rsidRPr="004C05A2">
        <w:rPr>
          <w:lang w:val="en-US"/>
        </w:rPr>
        <w:t xml:space="preserve"> </w:t>
      </w:r>
      <w:r>
        <w:rPr>
          <w:lang w:val="en-US"/>
        </w:rPr>
        <w:t>(e</w:t>
      </w:r>
      <w:r w:rsidR="004C05A2" w:rsidRPr="004C05A2">
        <w:rPr>
          <w:lang w:val="en-US"/>
        </w:rPr>
        <w:t>.g., non-disclosure agreements associated with</w:t>
      </w:r>
      <w:r w:rsidR="00673CF0">
        <w:rPr>
          <w:lang w:val="en-US"/>
        </w:rPr>
        <w:t xml:space="preserve"> research involving</w:t>
      </w:r>
      <w:r w:rsidR="004C05A2" w:rsidRPr="004C05A2">
        <w:rPr>
          <w:lang w:val="en-US"/>
        </w:rPr>
        <w:t xml:space="preserve"> industry partners) will be </w:t>
      </w:r>
      <w:r>
        <w:rPr>
          <w:lang w:val="en-US"/>
        </w:rPr>
        <w:t>managed</w:t>
      </w:r>
      <w:r w:rsidR="00396F7F">
        <w:rPr>
          <w:lang w:val="en-US"/>
        </w:rPr>
        <w:t>;</w:t>
      </w:r>
      <w:r w:rsidR="003564E5">
        <w:rPr>
          <w:lang w:val="en-US"/>
        </w:rPr>
        <w:t xml:space="preserve"> and</w:t>
      </w:r>
    </w:p>
    <w:p w14:paraId="270AA734" w14:textId="05BB365F" w:rsidR="008F7C9D" w:rsidRPr="004C05A2" w:rsidRDefault="008F7C9D" w:rsidP="004C05A2">
      <w:pPr>
        <w:numPr>
          <w:ilvl w:val="0"/>
          <w:numId w:val="2"/>
        </w:numPr>
        <w:rPr>
          <w:lang w:val="en-US"/>
        </w:rPr>
      </w:pPr>
      <w:r>
        <w:rPr>
          <w:lang w:val="en-US"/>
        </w:rPr>
        <w:t>clear acknowledgement of the primacy of Brock University policy over any provisions of the Centre’s or Institute’s governance document</w:t>
      </w:r>
      <w:r w:rsidR="003564E5">
        <w:rPr>
          <w:lang w:val="en-US"/>
        </w:rPr>
        <w:t>.</w:t>
      </w:r>
    </w:p>
    <w:p w14:paraId="135E84B1" w14:textId="77777777" w:rsidR="0041282C" w:rsidRDefault="0041282C"/>
    <w:p w14:paraId="228886D8" w14:textId="0251E477" w:rsidR="008F7C9D" w:rsidRDefault="0041282C">
      <w:r>
        <w:t>The selection of the Director and other executive positions</w:t>
      </w:r>
      <w:r w:rsidR="008F7C9D">
        <w:t>, as well as decision-making processes more generally,</w:t>
      </w:r>
      <w:r>
        <w:t xml:space="preserve"> must reflect principles of collegial governance</w:t>
      </w:r>
      <w:r w:rsidR="008F7C9D">
        <w:t>,</w:t>
      </w:r>
      <w:r>
        <w:t xml:space="preserve"> transparency</w:t>
      </w:r>
      <w:r w:rsidR="008F7C9D">
        <w:t>, and the overall authority of Brock University policy over the operations of Senate-approved Centres and Institutes</w:t>
      </w:r>
      <w:r>
        <w:t xml:space="preserve">. </w:t>
      </w:r>
    </w:p>
    <w:p w14:paraId="0E9148F1" w14:textId="77777777" w:rsidR="008F7C9D" w:rsidRDefault="008F7C9D"/>
    <w:p w14:paraId="4C8C652D" w14:textId="1AB6657A" w:rsidR="004C05A2" w:rsidRDefault="0041282C">
      <w:r>
        <w:t xml:space="preserve">It is permissible for </w:t>
      </w:r>
      <w:r w:rsidR="00396F7F">
        <w:t xml:space="preserve">a Centre/Institute to stipulate an Inaugural Director for a period of up two (2) years upon initial approval, in advance of the appointment of a Director by regular mechanisms as specified in the constitution. </w:t>
      </w:r>
      <w:r>
        <w:t xml:space="preserve">Note that both operational resilience and succession planning are well-served by having an Associate Director position </w:t>
      </w:r>
      <w:r w:rsidR="008F7C9D">
        <w:t>in addition to</w:t>
      </w:r>
      <w:r>
        <w:t xml:space="preserve"> a Director</w:t>
      </w:r>
      <w:r w:rsidR="00396F7F">
        <w:t>.</w:t>
      </w:r>
      <w:r w:rsidR="006C5A3A">
        <w:t xml:space="preserve"> While no term limits are mandated, the position of Director is not to be a permanent nor an indefinitely renewed appointment; </w:t>
      </w:r>
      <w:r w:rsidR="003564E5">
        <w:t>a well-managed Centre or Institute should attract and develop a range of colleagues capable of serving as Director over the longer term.</w:t>
      </w:r>
    </w:p>
    <w:p w14:paraId="625FAE4C" w14:textId="0BAE7434" w:rsidR="003564E5" w:rsidRDefault="003564E5"/>
    <w:p w14:paraId="3EAC9328" w14:textId="022B0E0D" w:rsidR="003564E5" w:rsidRDefault="00D81A44">
      <w:r>
        <w:t xml:space="preserve">Note that under University governance, </w:t>
      </w:r>
      <w:r w:rsidR="003564E5">
        <w:t>Centres and Institutes are not enfranchised to directly enter into contracts or Memoranda of Agreement</w:t>
      </w:r>
      <w:r>
        <w:t>. A</w:t>
      </w:r>
      <w:r w:rsidR="003564E5">
        <w:t>ll such agreements must be approved and signed by the relevant senior administrator.</w:t>
      </w:r>
    </w:p>
    <w:p w14:paraId="2EA3263E" w14:textId="77777777" w:rsidR="0041282C" w:rsidRPr="0041282C" w:rsidRDefault="0041282C"/>
    <w:p w14:paraId="04097CC1" w14:textId="73D1B047" w:rsidR="00F475B5" w:rsidRDefault="00673CF0" w:rsidP="00673CF0">
      <w:pPr>
        <w:rPr>
          <w:lang w:val="en-US"/>
        </w:rPr>
      </w:pPr>
      <w:r>
        <w:rPr>
          <w:lang w:val="en-US"/>
        </w:rPr>
        <w:lastRenderedPageBreak/>
        <w:t xml:space="preserve">10. </w:t>
      </w:r>
      <w:r w:rsidR="00184D05">
        <w:rPr>
          <w:lang w:val="en-US"/>
        </w:rPr>
        <w:t xml:space="preserve">Briefly summarize the </w:t>
      </w:r>
      <w:r w:rsidR="0014513E">
        <w:rPr>
          <w:lang w:val="en-US"/>
        </w:rPr>
        <w:t xml:space="preserve">most significant </w:t>
      </w:r>
      <w:r w:rsidR="00184D05">
        <w:rPr>
          <w:lang w:val="en-US"/>
        </w:rPr>
        <w:t xml:space="preserve">planned milestones or intended outcomes for the Centre/Institute (for example: </w:t>
      </w:r>
      <w:r w:rsidR="002F051B">
        <w:rPr>
          <w:lang w:val="en-US"/>
        </w:rPr>
        <w:t xml:space="preserve">major </w:t>
      </w:r>
      <w:r w:rsidR="00184D05">
        <w:rPr>
          <w:lang w:val="en-US"/>
        </w:rPr>
        <w:t xml:space="preserve">research events, collective grant applications, program </w:t>
      </w:r>
    </w:p>
    <w:p w14:paraId="291E39F5" w14:textId="6987B754" w:rsidR="00184D05" w:rsidRDefault="00184D05" w:rsidP="00673CF0">
      <w:pPr>
        <w:rPr>
          <w:lang w:val="en-US"/>
        </w:rPr>
      </w:pPr>
      <w:r>
        <w:rPr>
          <w:lang w:val="en-US"/>
        </w:rPr>
        <w:t xml:space="preserve">development, partnerships, </w:t>
      </w:r>
      <w:r w:rsidR="00876627">
        <w:rPr>
          <w:lang w:val="en-US"/>
        </w:rPr>
        <w:t xml:space="preserve">IP </w:t>
      </w:r>
      <w:r>
        <w:rPr>
          <w:lang w:val="en-US"/>
        </w:rPr>
        <w:t>commercialization)</w:t>
      </w:r>
      <w:r w:rsidR="002F051B">
        <w:rPr>
          <w:lang w:val="en-US"/>
        </w:rPr>
        <w:t xml:space="preserve"> over the period of Senate approval</w:t>
      </w:r>
      <w:r>
        <w:rPr>
          <w:lang w:val="en-US"/>
        </w:rPr>
        <w:t>.</w:t>
      </w:r>
      <w:r w:rsidR="0014513E">
        <w:rPr>
          <w:lang w:val="en-US"/>
        </w:rPr>
        <w:t xml:space="preserve"> </w:t>
      </w:r>
      <w:r w:rsidR="007655CC">
        <w:rPr>
          <w:lang w:val="en-US"/>
        </w:rPr>
        <w:t>Reflecting on p</w:t>
      </w:r>
      <w:r w:rsidR="0014513E">
        <w:rPr>
          <w:lang w:val="en-US"/>
        </w:rPr>
        <w:t xml:space="preserve">rogress towards these </w:t>
      </w:r>
      <w:r w:rsidR="002F051B">
        <w:rPr>
          <w:lang w:val="en-US"/>
        </w:rPr>
        <w:t>outcomes will be</w:t>
      </w:r>
      <w:r w:rsidR="0014513E">
        <w:rPr>
          <w:lang w:val="en-US"/>
        </w:rPr>
        <w:t xml:space="preserve"> a component</w:t>
      </w:r>
      <w:r w:rsidR="003564E5">
        <w:rPr>
          <w:lang w:val="en-US"/>
        </w:rPr>
        <w:t xml:space="preserve"> of</w:t>
      </w:r>
      <w:r w:rsidR="0014513E">
        <w:rPr>
          <w:lang w:val="en-US"/>
        </w:rPr>
        <w:t xml:space="preserve"> </w:t>
      </w:r>
      <w:r w:rsidR="003564E5">
        <w:rPr>
          <w:lang w:val="en-US"/>
        </w:rPr>
        <w:t xml:space="preserve">the annual review process </w:t>
      </w:r>
      <w:r w:rsidR="0014513E">
        <w:rPr>
          <w:lang w:val="en-US"/>
        </w:rPr>
        <w:t>for the Centre/Institute</w:t>
      </w:r>
      <w:r w:rsidR="002F051B">
        <w:rPr>
          <w:lang w:val="en-US"/>
        </w:rPr>
        <w:t>. H</w:t>
      </w:r>
      <w:r w:rsidR="007655CC">
        <w:rPr>
          <w:lang w:val="en-US"/>
        </w:rPr>
        <w:t>owever, new opportunities and changing circumstances are also to be expected over time</w:t>
      </w:r>
      <w:r w:rsidR="002F051B">
        <w:rPr>
          <w:lang w:val="en-US"/>
        </w:rPr>
        <w:t>; this flexibility is</w:t>
      </w:r>
      <w:r w:rsidR="007655CC">
        <w:rPr>
          <w:lang w:val="en-US"/>
        </w:rPr>
        <w:t xml:space="preserve"> provided for in the annual review process</w:t>
      </w:r>
      <w:r w:rsidR="0014513E">
        <w:rPr>
          <w:lang w:val="en-US"/>
        </w:rPr>
        <w:t>.</w:t>
      </w:r>
      <w:r w:rsidR="0014513E" w:rsidRPr="00673CF0">
        <w:rPr>
          <w:lang w:val="en-US"/>
        </w:rPr>
        <w:t xml:space="preserve"> </w:t>
      </w:r>
      <w:r w:rsidR="007655CC">
        <w:rPr>
          <w:lang w:val="en-US"/>
        </w:rPr>
        <w:t>(</w:t>
      </w:r>
      <w:r w:rsidR="006C6AED">
        <w:rPr>
          <w:lang w:val="en-US"/>
        </w:rPr>
        <w:t>Please e</w:t>
      </w:r>
      <w:r w:rsidR="007655CC">
        <w:rPr>
          <w:lang w:val="en-US"/>
        </w:rPr>
        <w:t xml:space="preserve">xpand the chart as necessary.) </w:t>
      </w:r>
    </w:p>
    <w:p w14:paraId="72567B13" w14:textId="77777777" w:rsidR="00184D05" w:rsidRDefault="00184D05" w:rsidP="00673CF0">
      <w:pPr>
        <w:rPr>
          <w:lang w:val="en-US"/>
        </w:rPr>
      </w:pPr>
    </w:p>
    <w:tbl>
      <w:tblPr>
        <w:tblStyle w:val="TableGrid"/>
        <w:tblpPr w:leftFromText="181" w:rightFromText="181" w:vertAnchor="page" w:horzAnchor="margin" w:tblpY="3639"/>
        <w:tblW w:w="0" w:type="auto"/>
        <w:tblLook w:val="04A0" w:firstRow="1" w:lastRow="0" w:firstColumn="1" w:lastColumn="0" w:noHBand="0" w:noVBand="1"/>
      </w:tblPr>
      <w:tblGrid>
        <w:gridCol w:w="1866"/>
        <w:gridCol w:w="1866"/>
        <w:gridCol w:w="1866"/>
        <w:gridCol w:w="1866"/>
        <w:gridCol w:w="1866"/>
      </w:tblGrid>
      <w:tr w:rsidR="007655CC" w14:paraId="4CD9B827" w14:textId="77777777" w:rsidTr="002F051B">
        <w:trPr>
          <w:trHeight w:val="488"/>
        </w:trPr>
        <w:tc>
          <w:tcPr>
            <w:tcW w:w="1866" w:type="dxa"/>
          </w:tcPr>
          <w:p w14:paraId="5E1AC94C" w14:textId="77777777" w:rsidR="007655CC" w:rsidRDefault="007655CC" w:rsidP="002F051B">
            <w:pPr>
              <w:rPr>
                <w:lang w:val="en-US"/>
              </w:rPr>
            </w:pPr>
            <w:r>
              <w:rPr>
                <w:lang w:val="en-US"/>
              </w:rPr>
              <w:t>Year One</w:t>
            </w:r>
          </w:p>
        </w:tc>
        <w:tc>
          <w:tcPr>
            <w:tcW w:w="1866" w:type="dxa"/>
          </w:tcPr>
          <w:p w14:paraId="44A955DB" w14:textId="77777777" w:rsidR="007655CC" w:rsidRDefault="007655CC" w:rsidP="002F051B">
            <w:pPr>
              <w:rPr>
                <w:lang w:val="en-US"/>
              </w:rPr>
            </w:pPr>
            <w:r>
              <w:rPr>
                <w:lang w:val="en-US"/>
              </w:rPr>
              <w:t>Year Two</w:t>
            </w:r>
          </w:p>
        </w:tc>
        <w:tc>
          <w:tcPr>
            <w:tcW w:w="1866" w:type="dxa"/>
          </w:tcPr>
          <w:p w14:paraId="2F4F85F5" w14:textId="77777777" w:rsidR="007655CC" w:rsidRDefault="007655CC" w:rsidP="002F051B">
            <w:pPr>
              <w:rPr>
                <w:lang w:val="en-US"/>
              </w:rPr>
            </w:pPr>
            <w:r>
              <w:rPr>
                <w:lang w:val="en-US"/>
              </w:rPr>
              <w:t>Year Three</w:t>
            </w:r>
          </w:p>
        </w:tc>
        <w:tc>
          <w:tcPr>
            <w:tcW w:w="1866" w:type="dxa"/>
          </w:tcPr>
          <w:p w14:paraId="18D2C1DA" w14:textId="77777777" w:rsidR="007655CC" w:rsidRDefault="007655CC" w:rsidP="002F051B">
            <w:pPr>
              <w:rPr>
                <w:lang w:val="en-US"/>
              </w:rPr>
            </w:pPr>
            <w:r>
              <w:rPr>
                <w:lang w:val="en-US"/>
              </w:rPr>
              <w:t>Year Four</w:t>
            </w:r>
          </w:p>
        </w:tc>
        <w:tc>
          <w:tcPr>
            <w:tcW w:w="1866" w:type="dxa"/>
          </w:tcPr>
          <w:p w14:paraId="6863845C" w14:textId="77777777" w:rsidR="007655CC" w:rsidRDefault="007655CC" w:rsidP="002F051B">
            <w:pPr>
              <w:rPr>
                <w:lang w:val="en-US"/>
              </w:rPr>
            </w:pPr>
            <w:r>
              <w:rPr>
                <w:lang w:val="en-US"/>
              </w:rPr>
              <w:t>Year Five</w:t>
            </w:r>
          </w:p>
        </w:tc>
      </w:tr>
      <w:tr w:rsidR="007655CC" w14:paraId="025DC199" w14:textId="77777777" w:rsidTr="002F051B">
        <w:trPr>
          <w:trHeight w:val="2450"/>
        </w:trPr>
        <w:tc>
          <w:tcPr>
            <w:tcW w:w="1866" w:type="dxa"/>
          </w:tcPr>
          <w:p w14:paraId="577A9E3D" w14:textId="77777777" w:rsidR="007655CC" w:rsidRDefault="007655CC" w:rsidP="002F051B">
            <w:pPr>
              <w:rPr>
                <w:lang w:val="en-US"/>
              </w:rPr>
            </w:pPr>
          </w:p>
        </w:tc>
        <w:tc>
          <w:tcPr>
            <w:tcW w:w="1866" w:type="dxa"/>
          </w:tcPr>
          <w:p w14:paraId="16155D7C" w14:textId="77777777" w:rsidR="007655CC" w:rsidRDefault="007655CC" w:rsidP="002F051B">
            <w:pPr>
              <w:rPr>
                <w:lang w:val="en-US"/>
              </w:rPr>
            </w:pPr>
          </w:p>
        </w:tc>
        <w:tc>
          <w:tcPr>
            <w:tcW w:w="1866" w:type="dxa"/>
          </w:tcPr>
          <w:p w14:paraId="4CB010EC" w14:textId="77777777" w:rsidR="007655CC" w:rsidRDefault="007655CC" w:rsidP="002F051B">
            <w:pPr>
              <w:rPr>
                <w:lang w:val="en-US"/>
              </w:rPr>
            </w:pPr>
          </w:p>
        </w:tc>
        <w:tc>
          <w:tcPr>
            <w:tcW w:w="1866" w:type="dxa"/>
          </w:tcPr>
          <w:p w14:paraId="19861464" w14:textId="77777777" w:rsidR="007655CC" w:rsidRDefault="007655CC" w:rsidP="002F051B">
            <w:pPr>
              <w:rPr>
                <w:lang w:val="en-US"/>
              </w:rPr>
            </w:pPr>
          </w:p>
        </w:tc>
        <w:tc>
          <w:tcPr>
            <w:tcW w:w="1866" w:type="dxa"/>
          </w:tcPr>
          <w:p w14:paraId="47C8EDF6" w14:textId="77777777" w:rsidR="007655CC" w:rsidRDefault="007655CC" w:rsidP="002F051B">
            <w:pPr>
              <w:rPr>
                <w:lang w:val="en-US"/>
              </w:rPr>
            </w:pPr>
          </w:p>
        </w:tc>
      </w:tr>
    </w:tbl>
    <w:p w14:paraId="5EB20E28" w14:textId="2BADF79B" w:rsidR="002F051B" w:rsidRDefault="002F051B" w:rsidP="00673CF0">
      <w:pPr>
        <w:rPr>
          <w:lang w:val="en-US"/>
        </w:rPr>
      </w:pPr>
    </w:p>
    <w:p w14:paraId="4C00B1C6" w14:textId="51B0E92C" w:rsidR="00694685" w:rsidRDefault="00694685" w:rsidP="00673CF0">
      <w:pPr>
        <w:rPr>
          <w:lang w:val="en-US"/>
        </w:rPr>
      </w:pPr>
    </w:p>
    <w:p w14:paraId="0AEE1A93" w14:textId="1CB82AF0" w:rsidR="00694685" w:rsidRDefault="00694685" w:rsidP="00673CF0">
      <w:pPr>
        <w:rPr>
          <w:lang w:val="en-US"/>
        </w:rPr>
      </w:pPr>
      <w:r>
        <w:rPr>
          <w:lang w:val="en-US"/>
        </w:rPr>
        <w:t xml:space="preserve">11. </w:t>
      </w:r>
      <w:proofErr w:type="spellStart"/>
      <w:r>
        <w:rPr>
          <w:lang w:val="en-US"/>
        </w:rPr>
        <w:t>Centres</w:t>
      </w:r>
      <w:proofErr w:type="spellEnd"/>
      <w:r>
        <w:rPr>
          <w:lang w:val="en-US"/>
        </w:rPr>
        <w:t xml:space="preserve"> only: If the Centre is intended to house an academic program, please include a summary of the program, the status of its development, and a timeline for its introduction and approvals. </w:t>
      </w:r>
    </w:p>
    <w:p w14:paraId="1132E65A" w14:textId="77777777" w:rsidR="002F051B" w:rsidRDefault="002F051B">
      <w:pPr>
        <w:rPr>
          <w:lang w:val="en-US"/>
        </w:rPr>
      </w:pPr>
      <w:r>
        <w:rPr>
          <w:lang w:val="en-US"/>
        </w:rPr>
        <w:br w:type="page"/>
      </w:r>
    </w:p>
    <w:p w14:paraId="2C23DF63" w14:textId="77777777" w:rsidR="00184D05" w:rsidRDefault="00184D05" w:rsidP="00673CF0">
      <w:pPr>
        <w:rPr>
          <w:lang w:val="en-US"/>
        </w:rPr>
      </w:pPr>
    </w:p>
    <w:p w14:paraId="6E81BA4E" w14:textId="22223F3D" w:rsidR="00673CF0" w:rsidRDefault="00507F89" w:rsidP="00673CF0">
      <w:pPr>
        <w:rPr>
          <w:lang w:val="en-US"/>
        </w:rPr>
      </w:pPr>
      <w:r>
        <w:rPr>
          <w:lang w:val="en-US"/>
        </w:rPr>
        <w:t>1</w:t>
      </w:r>
      <w:r w:rsidR="006C6AED">
        <w:rPr>
          <w:lang w:val="en-US"/>
        </w:rPr>
        <w:t>2</w:t>
      </w:r>
      <w:r>
        <w:rPr>
          <w:lang w:val="en-US"/>
        </w:rPr>
        <w:t xml:space="preserve">. </w:t>
      </w:r>
      <w:r w:rsidR="00673CF0">
        <w:rPr>
          <w:lang w:val="en-US"/>
        </w:rPr>
        <w:t>Provide</w:t>
      </w:r>
      <w:r w:rsidR="00673CF0" w:rsidRPr="00673CF0">
        <w:rPr>
          <w:lang w:val="en-US"/>
        </w:rPr>
        <w:t xml:space="preserve"> </w:t>
      </w:r>
      <w:r w:rsidR="007655CC">
        <w:rPr>
          <w:lang w:val="en-US"/>
        </w:rPr>
        <w:t>a</w:t>
      </w:r>
      <w:r w:rsidR="00673CF0" w:rsidRPr="00673CF0">
        <w:rPr>
          <w:lang w:val="en-US"/>
        </w:rPr>
        <w:t xml:space="preserve"> projected </w:t>
      </w:r>
      <w:r w:rsidR="00673CF0">
        <w:rPr>
          <w:lang w:val="en-US"/>
        </w:rPr>
        <w:t xml:space="preserve">multi-year </w:t>
      </w:r>
      <w:r w:rsidR="00673CF0" w:rsidRPr="00673CF0">
        <w:rPr>
          <w:lang w:val="en-US"/>
        </w:rPr>
        <w:t xml:space="preserve">budget for the </w:t>
      </w:r>
      <w:r w:rsidR="00673CF0">
        <w:rPr>
          <w:lang w:val="en-US"/>
        </w:rPr>
        <w:t xml:space="preserve">Centre/Institute. </w:t>
      </w:r>
      <w:r>
        <w:rPr>
          <w:lang w:val="en-US"/>
        </w:rPr>
        <w:t>Add and label additional itemized rows as necessary.</w:t>
      </w:r>
      <w:r w:rsidR="006C5A3A">
        <w:rPr>
          <w:lang w:val="en-US"/>
        </w:rPr>
        <w:t xml:space="preserve"> The budget should </w:t>
      </w:r>
      <w:r w:rsidR="003564E5">
        <w:rPr>
          <w:lang w:val="en-US"/>
        </w:rPr>
        <w:t xml:space="preserve">appropriately </w:t>
      </w:r>
      <w:r w:rsidR="006C5A3A">
        <w:rPr>
          <w:lang w:val="en-US"/>
        </w:rPr>
        <w:t>reflect the capacity of the Centre/Institute to accomplish the outcomes provided above in Section 10.</w:t>
      </w:r>
      <w:r w:rsidR="002F051B">
        <w:rPr>
          <w:lang w:val="en-US"/>
        </w:rPr>
        <w:t xml:space="preserve"> The line items provided below are illustrative; </w:t>
      </w:r>
      <w:proofErr w:type="spellStart"/>
      <w:r w:rsidR="002F051B">
        <w:rPr>
          <w:lang w:val="en-US"/>
        </w:rPr>
        <w:t>Centres</w:t>
      </w:r>
      <w:proofErr w:type="spellEnd"/>
      <w:r w:rsidR="002F051B">
        <w:rPr>
          <w:lang w:val="en-US"/>
        </w:rPr>
        <w:t>/Institutes may not require all of them, and may include others.</w:t>
      </w:r>
    </w:p>
    <w:p w14:paraId="0CED7A7B" w14:textId="0D807B35" w:rsidR="00C670F1" w:rsidRDefault="00C670F1" w:rsidP="00673CF0">
      <w:pPr>
        <w:rPr>
          <w:lang w:val="en-US"/>
        </w:rPr>
      </w:pPr>
    </w:p>
    <w:tbl>
      <w:tblPr>
        <w:tblStyle w:val="TableGrid"/>
        <w:tblW w:w="0" w:type="auto"/>
        <w:tblLook w:val="04A0" w:firstRow="1" w:lastRow="0" w:firstColumn="1" w:lastColumn="0" w:noHBand="0" w:noVBand="1"/>
      </w:tblPr>
      <w:tblGrid>
        <w:gridCol w:w="2659"/>
        <w:gridCol w:w="1331"/>
        <w:gridCol w:w="1331"/>
        <w:gridCol w:w="1364"/>
        <w:gridCol w:w="1334"/>
        <w:gridCol w:w="1331"/>
      </w:tblGrid>
      <w:tr w:rsidR="00507F89" w14:paraId="4D01B170" w14:textId="77777777" w:rsidTr="00A304C6">
        <w:tc>
          <w:tcPr>
            <w:tcW w:w="2659" w:type="dxa"/>
          </w:tcPr>
          <w:p w14:paraId="1933CB35" w14:textId="36467942" w:rsidR="00C670F1" w:rsidRDefault="00C670F1" w:rsidP="00673CF0">
            <w:pPr>
              <w:rPr>
                <w:lang w:val="en-US"/>
              </w:rPr>
            </w:pPr>
            <w:r>
              <w:rPr>
                <w:lang w:val="en-US"/>
              </w:rPr>
              <w:t>Expense</w:t>
            </w:r>
            <w:r w:rsidR="00507F89">
              <w:rPr>
                <w:lang w:val="en-US"/>
              </w:rPr>
              <w:t xml:space="preserve"> </w:t>
            </w:r>
            <w:r>
              <w:rPr>
                <w:lang w:val="en-US"/>
              </w:rPr>
              <w:t>(Revenue)/Year</w:t>
            </w:r>
          </w:p>
        </w:tc>
        <w:tc>
          <w:tcPr>
            <w:tcW w:w="1331" w:type="dxa"/>
          </w:tcPr>
          <w:p w14:paraId="73077962" w14:textId="4FD7F5EF" w:rsidR="00C670F1" w:rsidRDefault="00C670F1" w:rsidP="00673CF0">
            <w:pPr>
              <w:rPr>
                <w:lang w:val="en-US"/>
              </w:rPr>
            </w:pPr>
            <w:r>
              <w:rPr>
                <w:lang w:val="en-US"/>
              </w:rPr>
              <w:t>Year One</w:t>
            </w:r>
          </w:p>
        </w:tc>
        <w:tc>
          <w:tcPr>
            <w:tcW w:w="1331" w:type="dxa"/>
          </w:tcPr>
          <w:p w14:paraId="00C8893C" w14:textId="2A4082F5" w:rsidR="00C670F1" w:rsidRDefault="00C670F1" w:rsidP="00673CF0">
            <w:pPr>
              <w:rPr>
                <w:lang w:val="en-US"/>
              </w:rPr>
            </w:pPr>
            <w:r>
              <w:rPr>
                <w:lang w:val="en-US"/>
              </w:rPr>
              <w:t>Year Two</w:t>
            </w:r>
          </w:p>
        </w:tc>
        <w:tc>
          <w:tcPr>
            <w:tcW w:w="1364" w:type="dxa"/>
          </w:tcPr>
          <w:p w14:paraId="2845742D" w14:textId="310C1A34" w:rsidR="00C670F1" w:rsidRDefault="00C670F1" w:rsidP="00673CF0">
            <w:pPr>
              <w:rPr>
                <w:lang w:val="en-US"/>
              </w:rPr>
            </w:pPr>
            <w:r>
              <w:rPr>
                <w:lang w:val="en-US"/>
              </w:rPr>
              <w:t>Year Three</w:t>
            </w:r>
          </w:p>
        </w:tc>
        <w:tc>
          <w:tcPr>
            <w:tcW w:w="1334" w:type="dxa"/>
          </w:tcPr>
          <w:p w14:paraId="0B86B0BA" w14:textId="26D61DE8" w:rsidR="00C670F1" w:rsidRDefault="00C670F1" w:rsidP="00673CF0">
            <w:pPr>
              <w:rPr>
                <w:lang w:val="en-US"/>
              </w:rPr>
            </w:pPr>
            <w:r>
              <w:rPr>
                <w:lang w:val="en-US"/>
              </w:rPr>
              <w:t>Year Four</w:t>
            </w:r>
          </w:p>
        </w:tc>
        <w:tc>
          <w:tcPr>
            <w:tcW w:w="1331" w:type="dxa"/>
          </w:tcPr>
          <w:p w14:paraId="49368E66" w14:textId="024C9AB6" w:rsidR="00C670F1" w:rsidRDefault="00C670F1" w:rsidP="00673CF0">
            <w:pPr>
              <w:rPr>
                <w:lang w:val="en-US"/>
              </w:rPr>
            </w:pPr>
            <w:r>
              <w:rPr>
                <w:lang w:val="en-US"/>
              </w:rPr>
              <w:t>Year Five</w:t>
            </w:r>
          </w:p>
        </w:tc>
      </w:tr>
      <w:tr w:rsidR="00507F89" w14:paraId="2880ED44" w14:textId="77777777" w:rsidTr="00A304C6">
        <w:tc>
          <w:tcPr>
            <w:tcW w:w="2659" w:type="dxa"/>
          </w:tcPr>
          <w:p w14:paraId="5500F7B1" w14:textId="0A53F73E" w:rsidR="00C670F1" w:rsidRDefault="00507F89" w:rsidP="00673CF0">
            <w:pPr>
              <w:rPr>
                <w:lang w:val="en-US"/>
              </w:rPr>
            </w:pPr>
            <w:r>
              <w:rPr>
                <w:lang w:val="en-US"/>
              </w:rPr>
              <w:t>Course release</w:t>
            </w:r>
            <w:r w:rsidR="0011325B">
              <w:rPr>
                <w:lang w:val="en-US"/>
              </w:rPr>
              <w:t>s</w:t>
            </w:r>
          </w:p>
        </w:tc>
        <w:tc>
          <w:tcPr>
            <w:tcW w:w="1331" w:type="dxa"/>
          </w:tcPr>
          <w:p w14:paraId="212B319F" w14:textId="77777777" w:rsidR="00C670F1" w:rsidRDefault="00C670F1" w:rsidP="00673CF0">
            <w:pPr>
              <w:rPr>
                <w:lang w:val="en-US"/>
              </w:rPr>
            </w:pPr>
          </w:p>
        </w:tc>
        <w:tc>
          <w:tcPr>
            <w:tcW w:w="1331" w:type="dxa"/>
          </w:tcPr>
          <w:p w14:paraId="111B5EF5" w14:textId="77777777" w:rsidR="00C670F1" w:rsidRDefault="00C670F1" w:rsidP="00673CF0">
            <w:pPr>
              <w:rPr>
                <w:lang w:val="en-US"/>
              </w:rPr>
            </w:pPr>
          </w:p>
        </w:tc>
        <w:tc>
          <w:tcPr>
            <w:tcW w:w="1364" w:type="dxa"/>
          </w:tcPr>
          <w:p w14:paraId="62168756" w14:textId="77777777" w:rsidR="00C670F1" w:rsidRDefault="00C670F1" w:rsidP="00673CF0">
            <w:pPr>
              <w:rPr>
                <w:lang w:val="en-US"/>
              </w:rPr>
            </w:pPr>
          </w:p>
        </w:tc>
        <w:tc>
          <w:tcPr>
            <w:tcW w:w="1334" w:type="dxa"/>
          </w:tcPr>
          <w:p w14:paraId="1552E023" w14:textId="77777777" w:rsidR="00C670F1" w:rsidRDefault="00C670F1" w:rsidP="00673CF0">
            <w:pPr>
              <w:rPr>
                <w:lang w:val="en-US"/>
              </w:rPr>
            </w:pPr>
          </w:p>
        </w:tc>
        <w:tc>
          <w:tcPr>
            <w:tcW w:w="1331" w:type="dxa"/>
          </w:tcPr>
          <w:p w14:paraId="276D55CA" w14:textId="77777777" w:rsidR="00C670F1" w:rsidRDefault="00C670F1" w:rsidP="00673CF0">
            <w:pPr>
              <w:rPr>
                <w:lang w:val="en-US"/>
              </w:rPr>
            </w:pPr>
          </w:p>
        </w:tc>
      </w:tr>
      <w:tr w:rsidR="0011325B" w14:paraId="53DB6BB2" w14:textId="77777777" w:rsidTr="00A304C6">
        <w:tc>
          <w:tcPr>
            <w:tcW w:w="2659" w:type="dxa"/>
          </w:tcPr>
          <w:p w14:paraId="1B4A5B2A" w14:textId="1B8E8948" w:rsidR="0011325B" w:rsidRDefault="0011325B" w:rsidP="00673CF0">
            <w:pPr>
              <w:rPr>
                <w:lang w:val="en-US"/>
              </w:rPr>
            </w:pPr>
            <w:r>
              <w:rPr>
                <w:lang w:val="en-US"/>
              </w:rPr>
              <w:t>Stipends</w:t>
            </w:r>
          </w:p>
        </w:tc>
        <w:tc>
          <w:tcPr>
            <w:tcW w:w="1331" w:type="dxa"/>
          </w:tcPr>
          <w:p w14:paraId="0E980F89" w14:textId="77777777" w:rsidR="0011325B" w:rsidRDefault="0011325B" w:rsidP="00673CF0">
            <w:pPr>
              <w:rPr>
                <w:lang w:val="en-US"/>
              </w:rPr>
            </w:pPr>
          </w:p>
        </w:tc>
        <w:tc>
          <w:tcPr>
            <w:tcW w:w="1331" w:type="dxa"/>
          </w:tcPr>
          <w:p w14:paraId="7A98B3DD" w14:textId="77777777" w:rsidR="0011325B" w:rsidRDefault="0011325B" w:rsidP="00673CF0">
            <w:pPr>
              <w:rPr>
                <w:lang w:val="en-US"/>
              </w:rPr>
            </w:pPr>
          </w:p>
        </w:tc>
        <w:tc>
          <w:tcPr>
            <w:tcW w:w="1364" w:type="dxa"/>
          </w:tcPr>
          <w:p w14:paraId="4F390EDC" w14:textId="77777777" w:rsidR="0011325B" w:rsidRDefault="0011325B" w:rsidP="00673CF0">
            <w:pPr>
              <w:rPr>
                <w:lang w:val="en-US"/>
              </w:rPr>
            </w:pPr>
          </w:p>
        </w:tc>
        <w:tc>
          <w:tcPr>
            <w:tcW w:w="1334" w:type="dxa"/>
          </w:tcPr>
          <w:p w14:paraId="5AFBE536" w14:textId="77777777" w:rsidR="0011325B" w:rsidRDefault="0011325B" w:rsidP="00673CF0">
            <w:pPr>
              <w:rPr>
                <w:lang w:val="en-US"/>
              </w:rPr>
            </w:pPr>
          </w:p>
        </w:tc>
        <w:tc>
          <w:tcPr>
            <w:tcW w:w="1331" w:type="dxa"/>
          </w:tcPr>
          <w:p w14:paraId="0C9539EA" w14:textId="77777777" w:rsidR="0011325B" w:rsidRDefault="0011325B" w:rsidP="00673CF0">
            <w:pPr>
              <w:rPr>
                <w:lang w:val="en-US"/>
              </w:rPr>
            </w:pPr>
          </w:p>
        </w:tc>
      </w:tr>
      <w:tr w:rsidR="00507F89" w14:paraId="0C521FB0" w14:textId="77777777" w:rsidTr="00A304C6">
        <w:tc>
          <w:tcPr>
            <w:tcW w:w="2659" w:type="dxa"/>
          </w:tcPr>
          <w:p w14:paraId="751B1D18" w14:textId="163036AD" w:rsidR="00C670F1" w:rsidRDefault="0011325B" w:rsidP="00673CF0">
            <w:pPr>
              <w:rPr>
                <w:lang w:val="en-US"/>
              </w:rPr>
            </w:pPr>
            <w:r>
              <w:rPr>
                <w:lang w:val="en-US"/>
              </w:rPr>
              <w:t>S</w:t>
            </w:r>
            <w:r w:rsidR="00A304C6">
              <w:rPr>
                <w:lang w:val="en-US"/>
              </w:rPr>
              <w:t>taff s</w:t>
            </w:r>
            <w:r>
              <w:rPr>
                <w:lang w:val="en-US"/>
              </w:rPr>
              <w:t>alaries</w:t>
            </w:r>
            <w:r w:rsidR="00A304C6">
              <w:rPr>
                <w:lang w:val="en-US"/>
              </w:rPr>
              <w:t xml:space="preserve">, </w:t>
            </w:r>
            <w:r>
              <w:rPr>
                <w:lang w:val="en-US"/>
              </w:rPr>
              <w:t>benefits</w:t>
            </w:r>
          </w:p>
        </w:tc>
        <w:tc>
          <w:tcPr>
            <w:tcW w:w="1331" w:type="dxa"/>
          </w:tcPr>
          <w:p w14:paraId="2C38284B" w14:textId="77777777" w:rsidR="00C670F1" w:rsidRDefault="00C670F1" w:rsidP="00673CF0">
            <w:pPr>
              <w:rPr>
                <w:lang w:val="en-US"/>
              </w:rPr>
            </w:pPr>
          </w:p>
        </w:tc>
        <w:tc>
          <w:tcPr>
            <w:tcW w:w="1331" w:type="dxa"/>
          </w:tcPr>
          <w:p w14:paraId="016E816B" w14:textId="77777777" w:rsidR="00C670F1" w:rsidRDefault="00C670F1" w:rsidP="00673CF0">
            <w:pPr>
              <w:rPr>
                <w:lang w:val="en-US"/>
              </w:rPr>
            </w:pPr>
          </w:p>
        </w:tc>
        <w:tc>
          <w:tcPr>
            <w:tcW w:w="1364" w:type="dxa"/>
          </w:tcPr>
          <w:p w14:paraId="076793E1" w14:textId="77777777" w:rsidR="00C670F1" w:rsidRDefault="00C670F1" w:rsidP="00673CF0">
            <w:pPr>
              <w:rPr>
                <w:lang w:val="en-US"/>
              </w:rPr>
            </w:pPr>
          </w:p>
        </w:tc>
        <w:tc>
          <w:tcPr>
            <w:tcW w:w="1334" w:type="dxa"/>
          </w:tcPr>
          <w:p w14:paraId="2BA0E673" w14:textId="77777777" w:rsidR="00C670F1" w:rsidRDefault="00C670F1" w:rsidP="00673CF0">
            <w:pPr>
              <w:rPr>
                <w:lang w:val="en-US"/>
              </w:rPr>
            </w:pPr>
          </w:p>
        </w:tc>
        <w:tc>
          <w:tcPr>
            <w:tcW w:w="1331" w:type="dxa"/>
          </w:tcPr>
          <w:p w14:paraId="56B5823C" w14:textId="77777777" w:rsidR="00C670F1" w:rsidRDefault="00C670F1" w:rsidP="00673CF0">
            <w:pPr>
              <w:rPr>
                <w:lang w:val="en-US"/>
              </w:rPr>
            </w:pPr>
          </w:p>
        </w:tc>
      </w:tr>
      <w:tr w:rsidR="002F051B" w14:paraId="76BF5424" w14:textId="77777777" w:rsidTr="00A304C6">
        <w:tc>
          <w:tcPr>
            <w:tcW w:w="2659" w:type="dxa"/>
          </w:tcPr>
          <w:p w14:paraId="1E49E4F5" w14:textId="48817FFD" w:rsidR="002F051B" w:rsidRDefault="002F051B" w:rsidP="00673CF0">
            <w:pPr>
              <w:rPr>
                <w:lang w:val="en-US"/>
              </w:rPr>
            </w:pPr>
            <w:r>
              <w:rPr>
                <w:lang w:val="en-US"/>
              </w:rPr>
              <w:t>*(List staff position descriptions individually)</w:t>
            </w:r>
          </w:p>
        </w:tc>
        <w:tc>
          <w:tcPr>
            <w:tcW w:w="1331" w:type="dxa"/>
          </w:tcPr>
          <w:p w14:paraId="13E15D81" w14:textId="77777777" w:rsidR="002F051B" w:rsidRDefault="002F051B" w:rsidP="00673CF0">
            <w:pPr>
              <w:rPr>
                <w:lang w:val="en-US"/>
              </w:rPr>
            </w:pPr>
          </w:p>
        </w:tc>
        <w:tc>
          <w:tcPr>
            <w:tcW w:w="1331" w:type="dxa"/>
          </w:tcPr>
          <w:p w14:paraId="47CCD0D0" w14:textId="77777777" w:rsidR="002F051B" w:rsidRDefault="002F051B" w:rsidP="00673CF0">
            <w:pPr>
              <w:rPr>
                <w:lang w:val="en-US"/>
              </w:rPr>
            </w:pPr>
          </w:p>
        </w:tc>
        <w:tc>
          <w:tcPr>
            <w:tcW w:w="1364" w:type="dxa"/>
          </w:tcPr>
          <w:p w14:paraId="1773A92F" w14:textId="77777777" w:rsidR="002F051B" w:rsidRDefault="002F051B" w:rsidP="00673CF0">
            <w:pPr>
              <w:rPr>
                <w:lang w:val="en-US"/>
              </w:rPr>
            </w:pPr>
          </w:p>
        </w:tc>
        <w:tc>
          <w:tcPr>
            <w:tcW w:w="1334" w:type="dxa"/>
          </w:tcPr>
          <w:p w14:paraId="4B2E3FF3" w14:textId="77777777" w:rsidR="002F051B" w:rsidRDefault="002F051B" w:rsidP="00673CF0">
            <w:pPr>
              <w:rPr>
                <w:lang w:val="en-US"/>
              </w:rPr>
            </w:pPr>
          </w:p>
        </w:tc>
        <w:tc>
          <w:tcPr>
            <w:tcW w:w="1331" w:type="dxa"/>
          </w:tcPr>
          <w:p w14:paraId="485818E1" w14:textId="77777777" w:rsidR="002F051B" w:rsidRDefault="002F051B" w:rsidP="00673CF0">
            <w:pPr>
              <w:rPr>
                <w:lang w:val="en-US"/>
              </w:rPr>
            </w:pPr>
          </w:p>
        </w:tc>
      </w:tr>
      <w:tr w:rsidR="0014513E" w14:paraId="18E30EF1" w14:textId="77777777" w:rsidTr="00A304C6">
        <w:tc>
          <w:tcPr>
            <w:tcW w:w="2659" w:type="dxa"/>
          </w:tcPr>
          <w:p w14:paraId="4D7B590C" w14:textId="1F3E163B" w:rsidR="0014513E" w:rsidRDefault="0011325B" w:rsidP="00673CF0">
            <w:pPr>
              <w:rPr>
                <w:lang w:val="en-US"/>
              </w:rPr>
            </w:pPr>
            <w:r>
              <w:rPr>
                <w:lang w:val="en-US"/>
              </w:rPr>
              <w:t>Equipment</w:t>
            </w:r>
          </w:p>
        </w:tc>
        <w:tc>
          <w:tcPr>
            <w:tcW w:w="1331" w:type="dxa"/>
          </w:tcPr>
          <w:p w14:paraId="1013EE9D" w14:textId="77777777" w:rsidR="0014513E" w:rsidRDefault="0014513E" w:rsidP="00673CF0">
            <w:pPr>
              <w:rPr>
                <w:lang w:val="en-US"/>
              </w:rPr>
            </w:pPr>
          </w:p>
        </w:tc>
        <w:tc>
          <w:tcPr>
            <w:tcW w:w="1331" w:type="dxa"/>
          </w:tcPr>
          <w:p w14:paraId="67B5BAED" w14:textId="77777777" w:rsidR="0014513E" w:rsidRDefault="0014513E" w:rsidP="00673CF0">
            <w:pPr>
              <w:rPr>
                <w:lang w:val="en-US"/>
              </w:rPr>
            </w:pPr>
          </w:p>
        </w:tc>
        <w:tc>
          <w:tcPr>
            <w:tcW w:w="1364" w:type="dxa"/>
          </w:tcPr>
          <w:p w14:paraId="41D0F149" w14:textId="77777777" w:rsidR="0014513E" w:rsidRDefault="0014513E" w:rsidP="00673CF0">
            <w:pPr>
              <w:rPr>
                <w:lang w:val="en-US"/>
              </w:rPr>
            </w:pPr>
          </w:p>
        </w:tc>
        <w:tc>
          <w:tcPr>
            <w:tcW w:w="1334" w:type="dxa"/>
          </w:tcPr>
          <w:p w14:paraId="07C55989" w14:textId="77777777" w:rsidR="0014513E" w:rsidRDefault="0014513E" w:rsidP="00673CF0">
            <w:pPr>
              <w:rPr>
                <w:lang w:val="en-US"/>
              </w:rPr>
            </w:pPr>
          </w:p>
        </w:tc>
        <w:tc>
          <w:tcPr>
            <w:tcW w:w="1331" w:type="dxa"/>
          </w:tcPr>
          <w:p w14:paraId="39089258" w14:textId="77777777" w:rsidR="0014513E" w:rsidRDefault="0014513E" w:rsidP="00673CF0">
            <w:pPr>
              <w:rPr>
                <w:lang w:val="en-US"/>
              </w:rPr>
            </w:pPr>
          </w:p>
        </w:tc>
      </w:tr>
      <w:tr w:rsidR="00A304C6" w14:paraId="4B3341D6" w14:textId="77777777" w:rsidTr="00A304C6">
        <w:tc>
          <w:tcPr>
            <w:tcW w:w="2659" w:type="dxa"/>
          </w:tcPr>
          <w:p w14:paraId="6AEE9023" w14:textId="21BCEC05" w:rsidR="00A304C6" w:rsidRDefault="00A304C6" w:rsidP="00673CF0">
            <w:pPr>
              <w:rPr>
                <w:lang w:val="en-US"/>
              </w:rPr>
            </w:pPr>
            <w:r>
              <w:rPr>
                <w:lang w:val="en-US"/>
              </w:rPr>
              <w:t>Training</w:t>
            </w:r>
          </w:p>
        </w:tc>
        <w:tc>
          <w:tcPr>
            <w:tcW w:w="1331" w:type="dxa"/>
          </w:tcPr>
          <w:p w14:paraId="5D1C822E" w14:textId="77777777" w:rsidR="00A304C6" w:rsidRDefault="00A304C6" w:rsidP="00673CF0">
            <w:pPr>
              <w:rPr>
                <w:lang w:val="en-US"/>
              </w:rPr>
            </w:pPr>
          </w:p>
        </w:tc>
        <w:tc>
          <w:tcPr>
            <w:tcW w:w="1331" w:type="dxa"/>
          </w:tcPr>
          <w:p w14:paraId="29BAF51B" w14:textId="77777777" w:rsidR="00A304C6" w:rsidRDefault="00A304C6" w:rsidP="00673CF0">
            <w:pPr>
              <w:rPr>
                <w:lang w:val="en-US"/>
              </w:rPr>
            </w:pPr>
          </w:p>
        </w:tc>
        <w:tc>
          <w:tcPr>
            <w:tcW w:w="1364" w:type="dxa"/>
          </w:tcPr>
          <w:p w14:paraId="0459D0D9" w14:textId="77777777" w:rsidR="00A304C6" w:rsidRDefault="00A304C6" w:rsidP="00673CF0">
            <w:pPr>
              <w:rPr>
                <w:lang w:val="en-US"/>
              </w:rPr>
            </w:pPr>
          </w:p>
        </w:tc>
        <w:tc>
          <w:tcPr>
            <w:tcW w:w="1334" w:type="dxa"/>
          </w:tcPr>
          <w:p w14:paraId="04ADC59D" w14:textId="77777777" w:rsidR="00A304C6" w:rsidRDefault="00A304C6" w:rsidP="00673CF0">
            <w:pPr>
              <w:rPr>
                <w:lang w:val="en-US"/>
              </w:rPr>
            </w:pPr>
          </w:p>
        </w:tc>
        <w:tc>
          <w:tcPr>
            <w:tcW w:w="1331" w:type="dxa"/>
          </w:tcPr>
          <w:p w14:paraId="1982D508" w14:textId="77777777" w:rsidR="00A304C6" w:rsidRDefault="00A304C6" w:rsidP="00673CF0">
            <w:pPr>
              <w:rPr>
                <w:lang w:val="en-US"/>
              </w:rPr>
            </w:pPr>
          </w:p>
        </w:tc>
      </w:tr>
      <w:tr w:rsidR="00507F89" w14:paraId="14227404" w14:textId="77777777" w:rsidTr="00A304C6">
        <w:tc>
          <w:tcPr>
            <w:tcW w:w="2659" w:type="dxa"/>
          </w:tcPr>
          <w:p w14:paraId="459663AD" w14:textId="16BB5568" w:rsidR="00C670F1" w:rsidRDefault="0011325B" w:rsidP="00673CF0">
            <w:pPr>
              <w:rPr>
                <w:lang w:val="en-US"/>
              </w:rPr>
            </w:pPr>
            <w:r>
              <w:rPr>
                <w:lang w:val="en-US"/>
              </w:rPr>
              <w:t>Research events</w:t>
            </w:r>
          </w:p>
        </w:tc>
        <w:tc>
          <w:tcPr>
            <w:tcW w:w="1331" w:type="dxa"/>
          </w:tcPr>
          <w:p w14:paraId="357ABB4A" w14:textId="77777777" w:rsidR="00C670F1" w:rsidRDefault="00C670F1" w:rsidP="00673CF0">
            <w:pPr>
              <w:rPr>
                <w:lang w:val="en-US"/>
              </w:rPr>
            </w:pPr>
          </w:p>
        </w:tc>
        <w:tc>
          <w:tcPr>
            <w:tcW w:w="1331" w:type="dxa"/>
          </w:tcPr>
          <w:p w14:paraId="406FDEC0" w14:textId="77777777" w:rsidR="00C670F1" w:rsidRDefault="00C670F1" w:rsidP="00673CF0">
            <w:pPr>
              <w:rPr>
                <w:lang w:val="en-US"/>
              </w:rPr>
            </w:pPr>
          </w:p>
        </w:tc>
        <w:tc>
          <w:tcPr>
            <w:tcW w:w="1364" w:type="dxa"/>
          </w:tcPr>
          <w:p w14:paraId="1EC12F90" w14:textId="77777777" w:rsidR="00C670F1" w:rsidRDefault="00C670F1" w:rsidP="00673CF0">
            <w:pPr>
              <w:rPr>
                <w:lang w:val="en-US"/>
              </w:rPr>
            </w:pPr>
          </w:p>
        </w:tc>
        <w:tc>
          <w:tcPr>
            <w:tcW w:w="1334" w:type="dxa"/>
          </w:tcPr>
          <w:p w14:paraId="744A698C" w14:textId="77777777" w:rsidR="00C670F1" w:rsidRDefault="00C670F1" w:rsidP="00673CF0">
            <w:pPr>
              <w:rPr>
                <w:lang w:val="en-US"/>
              </w:rPr>
            </w:pPr>
          </w:p>
        </w:tc>
        <w:tc>
          <w:tcPr>
            <w:tcW w:w="1331" w:type="dxa"/>
          </w:tcPr>
          <w:p w14:paraId="65C00F93" w14:textId="77777777" w:rsidR="00C670F1" w:rsidRDefault="00C670F1" w:rsidP="00673CF0">
            <w:pPr>
              <w:rPr>
                <w:lang w:val="en-US"/>
              </w:rPr>
            </w:pPr>
          </w:p>
        </w:tc>
      </w:tr>
      <w:tr w:rsidR="0011325B" w14:paraId="06FFA813" w14:textId="77777777" w:rsidTr="00A304C6">
        <w:tc>
          <w:tcPr>
            <w:tcW w:w="2659" w:type="dxa"/>
          </w:tcPr>
          <w:p w14:paraId="2211F0DA" w14:textId="6A9816C6" w:rsidR="0011325B" w:rsidRDefault="00A304C6" w:rsidP="00673CF0">
            <w:pPr>
              <w:rPr>
                <w:lang w:val="en-US"/>
              </w:rPr>
            </w:pPr>
            <w:r>
              <w:rPr>
                <w:lang w:val="en-US"/>
              </w:rPr>
              <w:t>Printing, copying, communications, marketing</w:t>
            </w:r>
          </w:p>
        </w:tc>
        <w:tc>
          <w:tcPr>
            <w:tcW w:w="1331" w:type="dxa"/>
          </w:tcPr>
          <w:p w14:paraId="2551A2D4" w14:textId="77777777" w:rsidR="0011325B" w:rsidRDefault="0011325B" w:rsidP="00673CF0">
            <w:pPr>
              <w:rPr>
                <w:lang w:val="en-US"/>
              </w:rPr>
            </w:pPr>
          </w:p>
        </w:tc>
        <w:tc>
          <w:tcPr>
            <w:tcW w:w="1331" w:type="dxa"/>
          </w:tcPr>
          <w:p w14:paraId="47E06B5E" w14:textId="77777777" w:rsidR="0011325B" w:rsidRDefault="0011325B" w:rsidP="00673CF0">
            <w:pPr>
              <w:rPr>
                <w:lang w:val="en-US"/>
              </w:rPr>
            </w:pPr>
          </w:p>
        </w:tc>
        <w:tc>
          <w:tcPr>
            <w:tcW w:w="1364" w:type="dxa"/>
          </w:tcPr>
          <w:p w14:paraId="0783D283" w14:textId="77777777" w:rsidR="0011325B" w:rsidRDefault="0011325B" w:rsidP="00673CF0">
            <w:pPr>
              <w:rPr>
                <w:lang w:val="en-US"/>
              </w:rPr>
            </w:pPr>
          </w:p>
        </w:tc>
        <w:tc>
          <w:tcPr>
            <w:tcW w:w="1334" w:type="dxa"/>
          </w:tcPr>
          <w:p w14:paraId="672FAB80" w14:textId="77777777" w:rsidR="0011325B" w:rsidRDefault="0011325B" w:rsidP="00673CF0">
            <w:pPr>
              <w:rPr>
                <w:lang w:val="en-US"/>
              </w:rPr>
            </w:pPr>
          </w:p>
        </w:tc>
        <w:tc>
          <w:tcPr>
            <w:tcW w:w="1331" w:type="dxa"/>
          </w:tcPr>
          <w:p w14:paraId="2AD34B62" w14:textId="77777777" w:rsidR="0011325B" w:rsidRDefault="0011325B" w:rsidP="00673CF0">
            <w:pPr>
              <w:rPr>
                <w:lang w:val="en-US"/>
              </w:rPr>
            </w:pPr>
          </w:p>
        </w:tc>
      </w:tr>
      <w:tr w:rsidR="00507F89" w14:paraId="77B69FE2" w14:textId="77777777" w:rsidTr="00A304C6">
        <w:tc>
          <w:tcPr>
            <w:tcW w:w="2659" w:type="dxa"/>
          </w:tcPr>
          <w:p w14:paraId="08C9695D" w14:textId="2F2CFCE3" w:rsidR="00C670F1" w:rsidRDefault="00507F89" w:rsidP="00673CF0">
            <w:pPr>
              <w:rPr>
                <w:lang w:val="en-US"/>
              </w:rPr>
            </w:pPr>
            <w:r>
              <w:rPr>
                <w:lang w:val="en-US"/>
              </w:rPr>
              <w:t>Travel</w:t>
            </w:r>
          </w:p>
        </w:tc>
        <w:tc>
          <w:tcPr>
            <w:tcW w:w="1331" w:type="dxa"/>
          </w:tcPr>
          <w:p w14:paraId="31DBD932" w14:textId="77777777" w:rsidR="00C670F1" w:rsidRDefault="00C670F1" w:rsidP="00673CF0">
            <w:pPr>
              <w:rPr>
                <w:lang w:val="en-US"/>
              </w:rPr>
            </w:pPr>
          </w:p>
        </w:tc>
        <w:tc>
          <w:tcPr>
            <w:tcW w:w="1331" w:type="dxa"/>
          </w:tcPr>
          <w:p w14:paraId="5A2826C8" w14:textId="77777777" w:rsidR="00C670F1" w:rsidRDefault="00C670F1" w:rsidP="00673CF0">
            <w:pPr>
              <w:rPr>
                <w:lang w:val="en-US"/>
              </w:rPr>
            </w:pPr>
          </w:p>
        </w:tc>
        <w:tc>
          <w:tcPr>
            <w:tcW w:w="1364" w:type="dxa"/>
          </w:tcPr>
          <w:p w14:paraId="5164BBC5" w14:textId="77777777" w:rsidR="00C670F1" w:rsidRDefault="00C670F1" w:rsidP="00673CF0">
            <w:pPr>
              <w:rPr>
                <w:lang w:val="en-US"/>
              </w:rPr>
            </w:pPr>
          </w:p>
        </w:tc>
        <w:tc>
          <w:tcPr>
            <w:tcW w:w="1334" w:type="dxa"/>
          </w:tcPr>
          <w:p w14:paraId="20844ABC" w14:textId="77777777" w:rsidR="00C670F1" w:rsidRDefault="00C670F1" w:rsidP="00673CF0">
            <w:pPr>
              <w:rPr>
                <w:lang w:val="en-US"/>
              </w:rPr>
            </w:pPr>
          </w:p>
        </w:tc>
        <w:tc>
          <w:tcPr>
            <w:tcW w:w="1331" w:type="dxa"/>
          </w:tcPr>
          <w:p w14:paraId="0E33E3CB" w14:textId="77777777" w:rsidR="00C670F1" w:rsidRDefault="00C670F1" w:rsidP="00673CF0">
            <w:pPr>
              <w:rPr>
                <w:lang w:val="en-US"/>
              </w:rPr>
            </w:pPr>
          </w:p>
        </w:tc>
      </w:tr>
      <w:tr w:rsidR="00507F89" w14:paraId="6B81DBEE" w14:textId="77777777" w:rsidTr="00A304C6">
        <w:tc>
          <w:tcPr>
            <w:tcW w:w="2659" w:type="dxa"/>
          </w:tcPr>
          <w:p w14:paraId="251E8A1F" w14:textId="6D10C99B" w:rsidR="00507F89" w:rsidRDefault="00507F89" w:rsidP="00673CF0">
            <w:pPr>
              <w:rPr>
                <w:lang w:val="en-US"/>
              </w:rPr>
            </w:pPr>
            <w:r>
              <w:rPr>
                <w:lang w:val="en-US"/>
              </w:rPr>
              <w:t>Total expenses</w:t>
            </w:r>
          </w:p>
        </w:tc>
        <w:tc>
          <w:tcPr>
            <w:tcW w:w="1331" w:type="dxa"/>
          </w:tcPr>
          <w:p w14:paraId="1FA5812F" w14:textId="77777777" w:rsidR="00507F89" w:rsidRDefault="00507F89" w:rsidP="00673CF0">
            <w:pPr>
              <w:rPr>
                <w:lang w:val="en-US"/>
              </w:rPr>
            </w:pPr>
          </w:p>
        </w:tc>
        <w:tc>
          <w:tcPr>
            <w:tcW w:w="1331" w:type="dxa"/>
          </w:tcPr>
          <w:p w14:paraId="2B59AB36" w14:textId="77777777" w:rsidR="00507F89" w:rsidRDefault="00507F89" w:rsidP="00673CF0">
            <w:pPr>
              <w:rPr>
                <w:lang w:val="en-US"/>
              </w:rPr>
            </w:pPr>
          </w:p>
        </w:tc>
        <w:tc>
          <w:tcPr>
            <w:tcW w:w="1364" w:type="dxa"/>
          </w:tcPr>
          <w:p w14:paraId="2A0A06DE" w14:textId="77777777" w:rsidR="00507F89" w:rsidRDefault="00507F89" w:rsidP="00673CF0">
            <w:pPr>
              <w:rPr>
                <w:lang w:val="en-US"/>
              </w:rPr>
            </w:pPr>
          </w:p>
        </w:tc>
        <w:tc>
          <w:tcPr>
            <w:tcW w:w="1334" w:type="dxa"/>
          </w:tcPr>
          <w:p w14:paraId="5DB63ABA" w14:textId="77777777" w:rsidR="00507F89" w:rsidRDefault="00507F89" w:rsidP="00673CF0">
            <w:pPr>
              <w:rPr>
                <w:lang w:val="en-US"/>
              </w:rPr>
            </w:pPr>
          </w:p>
        </w:tc>
        <w:tc>
          <w:tcPr>
            <w:tcW w:w="1331" w:type="dxa"/>
          </w:tcPr>
          <w:p w14:paraId="32F7E7BC" w14:textId="77777777" w:rsidR="00507F89" w:rsidRDefault="00507F89" w:rsidP="00673CF0">
            <w:pPr>
              <w:rPr>
                <w:lang w:val="en-US"/>
              </w:rPr>
            </w:pPr>
          </w:p>
        </w:tc>
      </w:tr>
      <w:tr w:rsidR="00507F89" w14:paraId="065B2D2A" w14:textId="77777777" w:rsidTr="00A304C6">
        <w:tc>
          <w:tcPr>
            <w:tcW w:w="2659" w:type="dxa"/>
          </w:tcPr>
          <w:p w14:paraId="1186D1E9" w14:textId="77777777" w:rsidR="00507F89" w:rsidRDefault="00507F89" w:rsidP="00673CF0">
            <w:pPr>
              <w:rPr>
                <w:lang w:val="en-US"/>
              </w:rPr>
            </w:pPr>
          </w:p>
        </w:tc>
        <w:tc>
          <w:tcPr>
            <w:tcW w:w="1331" w:type="dxa"/>
          </w:tcPr>
          <w:p w14:paraId="7C2F92C2" w14:textId="77777777" w:rsidR="00507F89" w:rsidRDefault="00507F89" w:rsidP="00673CF0">
            <w:pPr>
              <w:rPr>
                <w:lang w:val="en-US"/>
              </w:rPr>
            </w:pPr>
          </w:p>
        </w:tc>
        <w:tc>
          <w:tcPr>
            <w:tcW w:w="1331" w:type="dxa"/>
          </w:tcPr>
          <w:p w14:paraId="481E28BE" w14:textId="77777777" w:rsidR="00507F89" w:rsidRDefault="00507F89" w:rsidP="00673CF0">
            <w:pPr>
              <w:rPr>
                <w:lang w:val="en-US"/>
              </w:rPr>
            </w:pPr>
          </w:p>
        </w:tc>
        <w:tc>
          <w:tcPr>
            <w:tcW w:w="1364" w:type="dxa"/>
          </w:tcPr>
          <w:p w14:paraId="480DDC10" w14:textId="77777777" w:rsidR="00507F89" w:rsidRDefault="00507F89" w:rsidP="00673CF0">
            <w:pPr>
              <w:rPr>
                <w:lang w:val="en-US"/>
              </w:rPr>
            </w:pPr>
          </w:p>
        </w:tc>
        <w:tc>
          <w:tcPr>
            <w:tcW w:w="1334" w:type="dxa"/>
          </w:tcPr>
          <w:p w14:paraId="56C01FE3" w14:textId="77777777" w:rsidR="00507F89" w:rsidRDefault="00507F89" w:rsidP="00673CF0">
            <w:pPr>
              <w:rPr>
                <w:lang w:val="en-US"/>
              </w:rPr>
            </w:pPr>
          </w:p>
        </w:tc>
        <w:tc>
          <w:tcPr>
            <w:tcW w:w="1331" w:type="dxa"/>
          </w:tcPr>
          <w:p w14:paraId="23942BA5" w14:textId="77777777" w:rsidR="00507F89" w:rsidRDefault="00507F89" w:rsidP="00673CF0">
            <w:pPr>
              <w:rPr>
                <w:lang w:val="en-US"/>
              </w:rPr>
            </w:pPr>
          </w:p>
        </w:tc>
      </w:tr>
      <w:tr w:rsidR="00507F89" w14:paraId="520ED349" w14:textId="77777777" w:rsidTr="00A304C6">
        <w:tc>
          <w:tcPr>
            <w:tcW w:w="2659" w:type="dxa"/>
          </w:tcPr>
          <w:p w14:paraId="4635B351" w14:textId="47B6A5A8" w:rsidR="00507F89" w:rsidRDefault="00507F89" w:rsidP="00673CF0">
            <w:pPr>
              <w:rPr>
                <w:lang w:val="en-US"/>
              </w:rPr>
            </w:pPr>
            <w:r>
              <w:rPr>
                <w:lang w:val="en-US"/>
              </w:rPr>
              <w:t>Advancement/Donations</w:t>
            </w:r>
          </w:p>
        </w:tc>
        <w:tc>
          <w:tcPr>
            <w:tcW w:w="1331" w:type="dxa"/>
          </w:tcPr>
          <w:p w14:paraId="152D04B8" w14:textId="77777777" w:rsidR="00507F89" w:rsidRDefault="00507F89" w:rsidP="00673CF0">
            <w:pPr>
              <w:rPr>
                <w:lang w:val="en-US"/>
              </w:rPr>
            </w:pPr>
          </w:p>
        </w:tc>
        <w:tc>
          <w:tcPr>
            <w:tcW w:w="1331" w:type="dxa"/>
          </w:tcPr>
          <w:p w14:paraId="7B1AB599" w14:textId="77777777" w:rsidR="00507F89" w:rsidRDefault="00507F89" w:rsidP="00673CF0">
            <w:pPr>
              <w:rPr>
                <w:lang w:val="en-US"/>
              </w:rPr>
            </w:pPr>
          </w:p>
        </w:tc>
        <w:tc>
          <w:tcPr>
            <w:tcW w:w="1364" w:type="dxa"/>
          </w:tcPr>
          <w:p w14:paraId="4AB5959C" w14:textId="77777777" w:rsidR="00507F89" w:rsidRDefault="00507F89" w:rsidP="00673CF0">
            <w:pPr>
              <w:rPr>
                <w:lang w:val="en-US"/>
              </w:rPr>
            </w:pPr>
          </w:p>
        </w:tc>
        <w:tc>
          <w:tcPr>
            <w:tcW w:w="1334" w:type="dxa"/>
          </w:tcPr>
          <w:p w14:paraId="33395239" w14:textId="77777777" w:rsidR="00507F89" w:rsidRDefault="00507F89" w:rsidP="00673CF0">
            <w:pPr>
              <w:rPr>
                <w:lang w:val="en-US"/>
              </w:rPr>
            </w:pPr>
          </w:p>
        </w:tc>
        <w:tc>
          <w:tcPr>
            <w:tcW w:w="1331" w:type="dxa"/>
          </w:tcPr>
          <w:p w14:paraId="3914124D" w14:textId="77777777" w:rsidR="00507F89" w:rsidRDefault="00507F89" w:rsidP="00673CF0">
            <w:pPr>
              <w:rPr>
                <w:lang w:val="en-US"/>
              </w:rPr>
            </w:pPr>
          </w:p>
        </w:tc>
      </w:tr>
      <w:tr w:rsidR="00A304C6" w14:paraId="14D71646" w14:textId="77777777" w:rsidTr="00A304C6">
        <w:tc>
          <w:tcPr>
            <w:tcW w:w="2659" w:type="dxa"/>
          </w:tcPr>
          <w:p w14:paraId="3F4B7F50" w14:textId="5DD767FA" w:rsidR="00A304C6" w:rsidRDefault="00A304C6" w:rsidP="00673CF0">
            <w:pPr>
              <w:rPr>
                <w:lang w:val="en-US"/>
              </w:rPr>
            </w:pPr>
            <w:r>
              <w:rPr>
                <w:lang w:val="en-US"/>
              </w:rPr>
              <w:t>Grant funding</w:t>
            </w:r>
          </w:p>
        </w:tc>
        <w:tc>
          <w:tcPr>
            <w:tcW w:w="1331" w:type="dxa"/>
          </w:tcPr>
          <w:p w14:paraId="4E6007FD" w14:textId="77777777" w:rsidR="00A304C6" w:rsidRDefault="00A304C6" w:rsidP="00673CF0">
            <w:pPr>
              <w:rPr>
                <w:lang w:val="en-US"/>
              </w:rPr>
            </w:pPr>
          </w:p>
        </w:tc>
        <w:tc>
          <w:tcPr>
            <w:tcW w:w="1331" w:type="dxa"/>
          </w:tcPr>
          <w:p w14:paraId="551F4C47" w14:textId="77777777" w:rsidR="00A304C6" w:rsidRDefault="00A304C6" w:rsidP="00673CF0">
            <w:pPr>
              <w:rPr>
                <w:lang w:val="en-US"/>
              </w:rPr>
            </w:pPr>
          </w:p>
        </w:tc>
        <w:tc>
          <w:tcPr>
            <w:tcW w:w="1364" w:type="dxa"/>
          </w:tcPr>
          <w:p w14:paraId="2CBE11B1" w14:textId="77777777" w:rsidR="00A304C6" w:rsidRDefault="00A304C6" w:rsidP="00673CF0">
            <w:pPr>
              <w:rPr>
                <w:lang w:val="en-US"/>
              </w:rPr>
            </w:pPr>
          </w:p>
        </w:tc>
        <w:tc>
          <w:tcPr>
            <w:tcW w:w="1334" w:type="dxa"/>
          </w:tcPr>
          <w:p w14:paraId="12B97B3C" w14:textId="77777777" w:rsidR="00A304C6" w:rsidRDefault="00A304C6" w:rsidP="00673CF0">
            <w:pPr>
              <w:rPr>
                <w:lang w:val="en-US"/>
              </w:rPr>
            </w:pPr>
          </w:p>
        </w:tc>
        <w:tc>
          <w:tcPr>
            <w:tcW w:w="1331" w:type="dxa"/>
          </w:tcPr>
          <w:p w14:paraId="70B96EA8" w14:textId="77777777" w:rsidR="00A304C6" w:rsidRDefault="00A304C6" w:rsidP="00673CF0">
            <w:pPr>
              <w:rPr>
                <w:lang w:val="en-US"/>
              </w:rPr>
            </w:pPr>
          </w:p>
        </w:tc>
      </w:tr>
      <w:tr w:rsidR="00507F89" w14:paraId="025A93EB" w14:textId="77777777" w:rsidTr="00A304C6">
        <w:tc>
          <w:tcPr>
            <w:tcW w:w="2659" w:type="dxa"/>
          </w:tcPr>
          <w:p w14:paraId="05979F44" w14:textId="61EC07DA" w:rsidR="00507F89" w:rsidRDefault="00507F89" w:rsidP="00673CF0">
            <w:pPr>
              <w:rPr>
                <w:lang w:val="en-US"/>
              </w:rPr>
            </w:pPr>
            <w:r>
              <w:rPr>
                <w:lang w:val="en-US"/>
              </w:rPr>
              <w:t>Fund</w:t>
            </w:r>
            <w:r w:rsidR="00A304C6">
              <w:rPr>
                <w:lang w:val="en-US"/>
              </w:rPr>
              <w:t>s</w:t>
            </w:r>
            <w:r>
              <w:rPr>
                <w:lang w:val="en-US"/>
              </w:rPr>
              <w:t xml:space="preserve"> from Dean(s)</w:t>
            </w:r>
          </w:p>
        </w:tc>
        <w:tc>
          <w:tcPr>
            <w:tcW w:w="1331" w:type="dxa"/>
          </w:tcPr>
          <w:p w14:paraId="24C5AAED" w14:textId="77777777" w:rsidR="00507F89" w:rsidRDefault="00507F89" w:rsidP="00673CF0">
            <w:pPr>
              <w:rPr>
                <w:lang w:val="en-US"/>
              </w:rPr>
            </w:pPr>
          </w:p>
        </w:tc>
        <w:tc>
          <w:tcPr>
            <w:tcW w:w="1331" w:type="dxa"/>
          </w:tcPr>
          <w:p w14:paraId="4E3B1AEA" w14:textId="77777777" w:rsidR="00507F89" w:rsidRDefault="00507F89" w:rsidP="00673CF0">
            <w:pPr>
              <w:rPr>
                <w:lang w:val="en-US"/>
              </w:rPr>
            </w:pPr>
          </w:p>
        </w:tc>
        <w:tc>
          <w:tcPr>
            <w:tcW w:w="1364" w:type="dxa"/>
          </w:tcPr>
          <w:p w14:paraId="4C847486" w14:textId="77777777" w:rsidR="00507F89" w:rsidRDefault="00507F89" w:rsidP="00673CF0">
            <w:pPr>
              <w:rPr>
                <w:lang w:val="en-US"/>
              </w:rPr>
            </w:pPr>
          </w:p>
        </w:tc>
        <w:tc>
          <w:tcPr>
            <w:tcW w:w="1334" w:type="dxa"/>
          </w:tcPr>
          <w:p w14:paraId="107719A4" w14:textId="77777777" w:rsidR="00507F89" w:rsidRDefault="00507F89" w:rsidP="00673CF0">
            <w:pPr>
              <w:rPr>
                <w:lang w:val="en-US"/>
              </w:rPr>
            </w:pPr>
          </w:p>
        </w:tc>
        <w:tc>
          <w:tcPr>
            <w:tcW w:w="1331" w:type="dxa"/>
          </w:tcPr>
          <w:p w14:paraId="441F5DB4" w14:textId="77777777" w:rsidR="00507F89" w:rsidRDefault="00507F89" w:rsidP="00673CF0">
            <w:pPr>
              <w:rPr>
                <w:lang w:val="en-US"/>
              </w:rPr>
            </w:pPr>
          </w:p>
        </w:tc>
      </w:tr>
      <w:tr w:rsidR="00507F89" w14:paraId="2A937A7A" w14:textId="77777777" w:rsidTr="00A304C6">
        <w:tc>
          <w:tcPr>
            <w:tcW w:w="2659" w:type="dxa"/>
          </w:tcPr>
          <w:p w14:paraId="46C69FB0" w14:textId="769B8B0B" w:rsidR="00507F89" w:rsidRDefault="00507F89" w:rsidP="00673CF0">
            <w:pPr>
              <w:rPr>
                <w:lang w:val="en-US"/>
              </w:rPr>
            </w:pPr>
            <w:r>
              <w:rPr>
                <w:lang w:val="en-US"/>
              </w:rPr>
              <w:t>Fun</w:t>
            </w:r>
            <w:r w:rsidR="00A304C6">
              <w:rPr>
                <w:lang w:val="en-US"/>
              </w:rPr>
              <w:t>ds</w:t>
            </w:r>
            <w:r>
              <w:rPr>
                <w:lang w:val="en-US"/>
              </w:rPr>
              <w:t xml:space="preserve"> from Vice-President, Research</w:t>
            </w:r>
          </w:p>
        </w:tc>
        <w:tc>
          <w:tcPr>
            <w:tcW w:w="1331" w:type="dxa"/>
          </w:tcPr>
          <w:p w14:paraId="4CE8F894" w14:textId="77777777" w:rsidR="00507F89" w:rsidRDefault="00507F89" w:rsidP="00673CF0">
            <w:pPr>
              <w:rPr>
                <w:lang w:val="en-US"/>
              </w:rPr>
            </w:pPr>
          </w:p>
        </w:tc>
        <w:tc>
          <w:tcPr>
            <w:tcW w:w="1331" w:type="dxa"/>
          </w:tcPr>
          <w:p w14:paraId="20953736" w14:textId="77777777" w:rsidR="00507F89" w:rsidRDefault="00507F89" w:rsidP="00673CF0">
            <w:pPr>
              <w:rPr>
                <w:lang w:val="en-US"/>
              </w:rPr>
            </w:pPr>
          </w:p>
        </w:tc>
        <w:tc>
          <w:tcPr>
            <w:tcW w:w="1364" w:type="dxa"/>
          </w:tcPr>
          <w:p w14:paraId="1773C63F" w14:textId="77777777" w:rsidR="00507F89" w:rsidRDefault="00507F89" w:rsidP="00673CF0">
            <w:pPr>
              <w:rPr>
                <w:lang w:val="en-US"/>
              </w:rPr>
            </w:pPr>
          </w:p>
        </w:tc>
        <w:tc>
          <w:tcPr>
            <w:tcW w:w="1334" w:type="dxa"/>
          </w:tcPr>
          <w:p w14:paraId="4F891822" w14:textId="77777777" w:rsidR="00507F89" w:rsidRDefault="00507F89" w:rsidP="00673CF0">
            <w:pPr>
              <w:rPr>
                <w:lang w:val="en-US"/>
              </w:rPr>
            </w:pPr>
          </w:p>
        </w:tc>
        <w:tc>
          <w:tcPr>
            <w:tcW w:w="1331" w:type="dxa"/>
          </w:tcPr>
          <w:p w14:paraId="596FA17F" w14:textId="77777777" w:rsidR="00507F89" w:rsidRDefault="00507F89" w:rsidP="00673CF0">
            <w:pPr>
              <w:rPr>
                <w:lang w:val="en-US"/>
              </w:rPr>
            </w:pPr>
          </w:p>
        </w:tc>
      </w:tr>
      <w:tr w:rsidR="00507F89" w14:paraId="51E24F6B" w14:textId="77777777" w:rsidTr="00A304C6">
        <w:tc>
          <w:tcPr>
            <w:tcW w:w="2659" w:type="dxa"/>
          </w:tcPr>
          <w:p w14:paraId="5C4DE919" w14:textId="04FE5144" w:rsidR="00507F89" w:rsidRDefault="00507F89" w:rsidP="00673CF0">
            <w:pPr>
              <w:rPr>
                <w:lang w:val="en-US"/>
              </w:rPr>
            </w:pPr>
            <w:r>
              <w:rPr>
                <w:lang w:val="en-US"/>
              </w:rPr>
              <w:t>Total revenues</w:t>
            </w:r>
          </w:p>
        </w:tc>
        <w:tc>
          <w:tcPr>
            <w:tcW w:w="1331" w:type="dxa"/>
          </w:tcPr>
          <w:p w14:paraId="33F44796" w14:textId="77777777" w:rsidR="00507F89" w:rsidRDefault="00507F89" w:rsidP="00673CF0">
            <w:pPr>
              <w:rPr>
                <w:lang w:val="en-US"/>
              </w:rPr>
            </w:pPr>
          </w:p>
        </w:tc>
        <w:tc>
          <w:tcPr>
            <w:tcW w:w="1331" w:type="dxa"/>
          </w:tcPr>
          <w:p w14:paraId="3D6B27B9" w14:textId="77777777" w:rsidR="00507F89" w:rsidRDefault="00507F89" w:rsidP="00673CF0">
            <w:pPr>
              <w:rPr>
                <w:lang w:val="en-US"/>
              </w:rPr>
            </w:pPr>
          </w:p>
        </w:tc>
        <w:tc>
          <w:tcPr>
            <w:tcW w:w="1364" w:type="dxa"/>
          </w:tcPr>
          <w:p w14:paraId="52DFC311" w14:textId="77777777" w:rsidR="00507F89" w:rsidRDefault="00507F89" w:rsidP="00673CF0">
            <w:pPr>
              <w:rPr>
                <w:lang w:val="en-US"/>
              </w:rPr>
            </w:pPr>
          </w:p>
        </w:tc>
        <w:tc>
          <w:tcPr>
            <w:tcW w:w="1334" w:type="dxa"/>
          </w:tcPr>
          <w:p w14:paraId="6D4B3B5D" w14:textId="77777777" w:rsidR="00507F89" w:rsidRDefault="00507F89" w:rsidP="00673CF0">
            <w:pPr>
              <w:rPr>
                <w:lang w:val="en-US"/>
              </w:rPr>
            </w:pPr>
          </w:p>
        </w:tc>
        <w:tc>
          <w:tcPr>
            <w:tcW w:w="1331" w:type="dxa"/>
          </w:tcPr>
          <w:p w14:paraId="7A3156F8" w14:textId="77777777" w:rsidR="00507F89" w:rsidRDefault="00507F89" w:rsidP="00673CF0">
            <w:pPr>
              <w:rPr>
                <w:lang w:val="en-US"/>
              </w:rPr>
            </w:pPr>
          </w:p>
        </w:tc>
      </w:tr>
      <w:tr w:rsidR="006C5A3A" w14:paraId="09E0A686" w14:textId="77777777" w:rsidTr="00A304C6">
        <w:tc>
          <w:tcPr>
            <w:tcW w:w="2659" w:type="dxa"/>
          </w:tcPr>
          <w:p w14:paraId="71823AA6" w14:textId="5C989BAE" w:rsidR="006C5A3A" w:rsidRDefault="006C5A3A" w:rsidP="00673CF0">
            <w:pPr>
              <w:rPr>
                <w:lang w:val="en-US"/>
              </w:rPr>
            </w:pPr>
            <w:r>
              <w:rPr>
                <w:lang w:val="en-US"/>
              </w:rPr>
              <w:t>Expected carry-forward</w:t>
            </w:r>
          </w:p>
        </w:tc>
        <w:tc>
          <w:tcPr>
            <w:tcW w:w="1331" w:type="dxa"/>
          </w:tcPr>
          <w:p w14:paraId="2C10F595" w14:textId="77777777" w:rsidR="006C5A3A" w:rsidRDefault="006C5A3A" w:rsidP="00673CF0">
            <w:pPr>
              <w:rPr>
                <w:lang w:val="en-US"/>
              </w:rPr>
            </w:pPr>
          </w:p>
        </w:tc>
        <w:tc>
          <w:tcPr>
            <w:tcW w:w="1331" w:type="dxa"/>
          </w:tcPr>
          <w:p w14:paraId="21AA1199" w14:textId="77777777" w:rsidR="006C5A3A" w:rsidRDefault="006C5A3A" w:rsidP="00673CF0">
            <w:pPr>
              <w:rPr>
                <w:lang w:val="en-US"/>
              </w:rPr>
            </w:pPr>
          </w:p>
        </w:tc>
        <w:tc>
          <w:tcPr>
            <w:tcW w:w="1364" w:type="dxa"/>
          </w:tcPr>
          <w:p w14:paraId="1471E477" w14:textId="77777777" w:rsidR="006C5A3A" w:rsidRDefault="006C5A3A" w:rsidP="00673CF0">
            <w:pPr>
              <w:rPr>
                <w:lang w:val="en-US"/>
              </w:rPr>
            </w:pPr>
          </w:p>
        </w:tc>
        <w:tc>
          <w:tcPr>
            <w:tcW w:w="1334" w:type="dxa"/>
          </w:tcPr>
          <w:p w14:paraId="70566073" w14:textId="77777777" w:rsidR="006C5A3A" w:rsidRDefault="006C5A3A" w:rsidP="00673CF0">
            <w:pPr>
              <w:rPr>
                <w:lang w:val="en-US"/>
              </w:rPr>
            </w:pPr>
          </w:p>
        </w:tc>
        <w:tc>
          <w:tcPr>
            <w:tcW w:w="1331" w:type="dxa"/>
          </w:tcPr>
          <w:p w14:paraId="3CBF16F6" w14:textId="77777777" w:rsidR="006C5A3A" w:rsidRDefault="006C5A3A" w:rsidP="00673CF0">
            <w:pPr>
              <w:rPr>
                <w:lang w:val="en-US"/>
              </w:rPr>
            </w:pPr>
          </w:p>
        </w:tc>
      </w:tr>
      <w:tr w:rsidR="0014513E" w14:paraId="0971E80F" w14:textId="77777777" w:rsidTr="00A304C6">
        <w:tc>
          <w:tcPr>
            <w:tcW w:w="2659" w:type="dxa"/>
          </w:tcPr>
          <w:p w14:paraId="2BBE7E42" w14:textId="61E457AD" w:rsidR="0014513E" w:rsidRDefault="0014513E" w:rsidP="00673CF0">
            <w:pPr>
              <w:rPr>
                <w:lang w:val="en-US"/>
              </w:rPr>
            </w:pPr>
            <w:r>
              <w:rPr>
                <w:lang w:val="en-US"/>
              </w:rPr>
              <w:t>Total budget</w:t>
            </w:r>
          </w:p>
        </w:tc>
        <w:tc>
          <w:tcPr>
            <w:tcW w:w="1331" w:type="dxa"/>
          </w:tcPr>
          <w:p w14:paraId="45FE835E" w14:textId="77777777" w:rsidR="0014513E" w:rsidRDefault="0014513E" w:rsidP="00673CF0">
            <w:pPr>
              <w:rPr>
                <w:lang w:val="en-US"/>
              </w:rPr>
            </w:pPr>
          </w:p>
        </w:tc>
        <w:tc>
          <w:tcPr>
            <w:tcW w:w="1331" w:type="dxa"/>
          </w:tcPr>
          <w:p w14:paraId="50027B5F" w14:textId="77777777" w:rsidR="0014513E" w:rsidRDefault="0014513E" w:rsidP="00673CF0">
            <w:pPr>
              <w:rPr>
                <w:lang w:val="en-US"/>
              </w:rPr>
            </w:pPr>
          </w:p>
        </w:tc>
        <w:tc>
          <w:tcPr>
            <w:tcW w:w="1364" w:type="dxa"/>
          </w:tcPr>
          <w:p w14:paraId="0A43DDA2" w14:textId="77777777" w:rsidR="0014513E" w:rsidRDefault="0014513E" w:rsidP="00673CF0">
            <w:pPr>
              <w:rPr>
                <w:lang w:val="en-US"/>
              </w:rPr>
            </w:pPr>
          </w:p>
        </w:tc>
        <w:tc>
          <w:tcPr>
            <w:tcW w:w="1334" w:type="dxa"/>
          </w:tcPr>
          <w:p w14:paraId="689A3577" w14:textId="77777777" w:rsidR="0014513E" w:rsidRDefault="0014513E" w:rsidP="00673CF0">
            <w:pPr>
              <w:rPr>
                <w:lang w:val="en-US"/>
              </w:rPr>
            </w:pPr>
          </w:p>
        </w:tc>
        <w:tc>
          <w:tcPr>
            <w:tcW w:w="1331" w:type="dxa"/>
          </w:tcPr>
          <w:p w14:paraId="7F01F71C" w14:textId="77777777" w:rsidR="0014513E" w:rsidRDefault="0014513E" w:rsidP="00673CF0">
            <w:pPr>
              <w:rPr>
                <w:lang w:val="en-US"/>
              </w:rPr>
            </w:pPr>
          </w:p>
        </w:tc>
      </w:tr>
    </w:tbl>
    <w:p w14:paraId="15034E6A" w14:textId="77777777" w:rsidR="00C670F1" w:rsidRDefault="00C670F1" w:rsidP="00673CF0">
      <w:pPr>
        <w:rPr>
          <w:lang w:val="en-US"/>
        </w:rPr>
      </w:pPr>
    </w:p>
    <w:p w14:paraId="0B0EC530" w14:textId="77777777" w:rsidR="00673CF0" w:rsidRDefault="00673CF0" w:rsidP="00673CF0">
      <w:pPr>
        <w:rPr>
          <w:lang w:val="en-US"/>
        </w:rPr>
      </w:pPr>
    </w:p>
    <w:p w14:paraId="569E90E0" w14:textId="3BB914F0" w:rsidR="00673CF0" w:rsidRPr="00673CF0" w:rsidRDefault="0014513E" w:rsidP="0014513E">
      <w:pPr>
        <w:rPr>
          <w:lang w:val="en-US"/>
        </w:rPr>
      </w:pPr>
      <w:r>
        <w:rPr>
          <w:lang w:val="en-US"/>
        </w:rPr>
        <w:t>For anticipated</w:t>
      </w:r>
      <w:r w:rsidR="00673CF0" w:rsidRPr="00673CF0">
        <w:rPr>
          <w:lang w:val="en-US"/>
        </w:rPr>
        <w:t xml:space="preserve"> revenue</w:t>
      </w:r>
      <w:r>
        <w:rPr>
          <w:lang w:val="en-US"/>
        </w:rPr>
        <w:t>s</w:t>
      </w:r>
      <w:r w:rsidR="00673CF0" w:rsidRPr="00673CF0">
        <w:rPr>
          <w:lang w:val="en-US"/>
        </w:rPr>
        <w:t xml:space="preserve"> through grants</w:t>
      </w:r>
      <w:r w:rsidR="00673CF0">
        <w:rPr>
          <w:lang w:val="en-US"/>
        </w:rPr>
        <w:t>,</w:t>
      </w:r>
      <w:r w:rsidR="00673CF0" w:rsidRPr="00673CF0">
        <w:rPr>
          <w:lang w:val="en-US"/>
        </w:rPr>
        <w:t xml:space="preserve"> advancement</w:t>
      </w:r>
      <w:r w:rsidR="00673CF0">
        <w:rPr>
          <w:lang w:val="en-US"/>
        </w:rPr>
        <w:t>, or operating fund commitments</w:t>
      </w:r>
      <w:r>
        <w:rPr>
          <w:lang w:val="en-US"/>
        </w:rPr>
        <w:t>, i</w:t>
      </w:r>
      <w:r w:rsidR="00673CF0">
        <w:rPr>
          <w:lang w:val="en-US"/>
        </w:rPr>
        <w:t xml:space="preserve">nclude </w:t>
      </w:r>
      <w:r>
        <w:rPr>
          <w:lang w:val="en-US"/>
        </w:rPr>
        <w:t>evidence of the firmness of the commitment or likelihood of success, and explain how planned activities may proceed, or be modified, if the funding opportunity (a grant application, for example) is delayed or unsuccessful. A</w:t>
      </w:r>
      <w:r w:rsidR="00673CF0">
        <w:rPr>
          <w:lang w:val="en-US"/>
        </w:rPr>
        <w:t xml:space="preserve"> letter </w:t>
      </w:r>
      <w:r>
        <w:rPr>
          <w:lang w:val="en-US"/>
        </w:rPr>
        <w:t xml:space="preserve">of support </w:t>
      </w:r>
      <w:r w:rsidR="00673CF0">
        <w:rPr>
          <w:lang w:val="en-US"/>
        </w:rPr>
        <w:t>from the Dean</w:t>
      </w:r>
      <w:r>
        <w:rPr>
          <w:lang w:val="en-US"/>
        </w:rPr>
        <w:t xml:space="preserve">, Vice-President, Research, or other revenue source should </w:t>
      </w:r>
      <w:r w:rsidR="00673CF0">
        <w:rPr>
          <w:lang w:val="en-US"/>
        </w:rPr>
        <w:t xml:space="preserve">express </w:t>
      </w:r>
      <w:r w:rsidR="007655CC">
        <w:rPr>
          <w:lang w:val="en-US"/>
        </w:rPr>
        <w:t xml:space="preserve">as clearly as possible </w:t>
      </w:r>
      <w:r w:rsidR="00673CF0">
        <w:rPr>
          <w:lang w:val="en-US"/>
        </w:rPr>
        <w:t>the commitments listed</w:t>
      </w:r>
      <w:r>
        <w:rPr>
          <w:lang w:val="en-US"/>
        </w:rPr>
        <w:t xml:space="preserve"> in the budget</w:t>
      </w:r>
      <w:r w:rsidR="00673CF0">
        <w:rPr>
          <w:lang w:val="en-US"/>
        </w:rPr>
        <w:t xml:space="preserve">, </w:t>
      </w:r>
      <w:r w:rsidR="006C5A3A">
        <w:rPr>
          <w:lang w:val="en-US"/>
        </w:rPr>
        <w:t>and</w:t>
      </w:r>
      <w:r>
        <w:rPr>
          <w:lang w:val="en-US"/>
        </w:rPr>
        <w:t xml:space="preserve"> make clear </w:t>
      </w:r>
      <w:r w:rsidR="006C5A3A">
        <w:rPr>
          <w:lang w:val="en-US"/>
        </w:rPr>
        <w:t>any</w:t>
      </w:r>
      <w:r>
        <w:rPr>
          <w:lang w:val="en-US"/>
        </w:rPr>
        <w:t xml:space="preserve"> respect(s) in which the commitment</w:t>
      </w:r>
      <w:r w:rsidR="007655CC">
        <w:rPr>
          <w:lang w:val="en-US"/>
        </w:rPr>
        <w:t>s</w:t>
      </w:r>
      <w:r>
        <w:rPr>
          <w:lang w:val="en-US"/>
        </w:rPr>
        <w:t xml:space="preserve"> </w:t>
      </w:r>
      <w:r w:rsidR="007655CC">
        <w:rPr>
          <w:lang w:val="en-US"/>
        </w:rPr>
        <w:t>are</w:t>
      </w:r>
      <w:r>
        <w:rPr>
          <w:lang w:val="en-US"/>
        </w:rPr>
        <w:t xml:space="preserve"> contingent</w:t>
      </w:r>
      <w:r w:rsidR="007655CC">
        <w:rPr>
          <w:lang w:val="en-US"/>
        </w:rPr>
        <w:t xml:space="preserve"> or tentative</w:t>
      </w:r>
      <w:r>
        <w:rPr>
          <w:lang w:val="en-US"/>
        </w:rPr>
        <w:t xml:space="preserve">. </w:t>
      </w:r>
    </w:p>
    <w:p w14:paraId="2F148DBE" w14:textId="77777777" w:rsidR="00673CF0" w:rsidRPr="004C05A2" w:rsidRDefault="00673CF0">
      <w:pPr>
        <w:rPr>
          <w:lang w:val="en-US"/>
        </w:rPr>
      </w:pPr>
    </w:p>
    <w:sectPr w:rsidR="00673CF0" w:rsidRPr="004C05A2" w:rsidSect="00560F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081D"/>
    <w:multiLevelType w:val="hybridMultilevel"/>
    <w:tmpl w:val="E22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433CE"/>
    <w:multiLevelType w:val="hybridMultilevel"/>
    <w:tmpl w:val="B52E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2C6C44"/>
    <w:multiLevelType w:val="hybridMultilevel"/>
    <w:tmpl w:val="84F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49"/>
    <w:rsid w:val="000400DC"/>
    <w:rsid w:val="0011325B"/>
    <w:rsid w:val="0014513E"/>
    <w:rsid w:val="00184D05"/>
    <w:rsid w:val="002567D1"/>
    <w:rsid w:val="002F051B"/>
    <w:rsid w:val="003564E5"/>
    <w:rsid w:val="00396F7F"/>
    <w:rsid w:val="003A79FA"/>
    <w:rsid w:val="003D4149"/>
    <w:rsid w:val="0041282C"/>
    <w:rsid w:val="004C05A2"/>
    <w:rsid w:val="00507F89"/>
    <w:rsid w:val="00560F28"/>
    <w:rsid w:val="00565640"/>
    <w:rsid w:val="00577F9C"/>
    <w:rsid w:val="005848FE"/>
    <w:rsid w:val="00673CF0"/>
    <w:rsid w:val="00694685"/>
    <w:rsid w:val="006C5A3A"/>
    <w:rsid w:val="006C6AED"/>
    <w:rsid w:val="006E006B"/>
    <w:rsid w:val="007655CC"/>
    <w:rsid w:val="00876627"/>
    <w:rsid w:val="008F7C9D"/>
    <w:rsid w:val="009F6428"/>
    <w:rsid w:val="00A304C6"/>
    <w:rsid w:val="00B17CB8"/>
    <w:rsid w:val="00B37250"/>
    <w:rsid w:val="00B8257B"/>
    <w:rsid w:val="00BB6D52"/>
    <w:rsid w:val="00C670F1"/>
    <w:rsid w:val="00CD5BF7"/>
    <w:rsid w:val="00D0502F"/>
    <w:rsid w:val="00D81A44"/>
    <w:rsid w:val="00EE71AE"/>
    <w:rsid w:val="00F475B5"/>
    <w:rsid w:val="00FC38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BD1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2020-01-03T16:59:00Z</dcterms:created>
  <dcterms:modified xsi:type="dcterms:W3CDTF">2020-06-06T01:02:00Z</dcterms:modified>
</cp:coreProperties>
</file>