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A3013" w14:textId="4FD95C6A" w:rsidR="00260DF3" w:rsidRPr="00C1756C" w:rsidRDefault="00306DA5" w:rsidP="005F172E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 w:rsidRPr="00C1756C">
        <w:rPr>
          <w:rFonts w:ascii="Helvetica" w:hAnsi="Helvetica"/>
          <w:b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776" behindDoc="1" locked="0" layoutInCell="1" allowOverlap="1" wp14:anchorId="6388D170" wp14:editId="0A72A729">
            <wp:simplePos x="0" y="0"/>
            <wp:positionH relativeFrom="column">
              <wp:posOffset>5080</wp:posOffset>
            </wp:positionH>
            <wp:positionV relativeFrom="paragraph">
              <wp:posOffset>-1273250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756C">
        <w:rPr>
          <w:rFonts w:ascii="Helvetica" w:hAnsi="Helvetica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0" wp14:anchorId="793A581E" wp14:editId="4E536365">
                <wp:simplePos x="0" y="0"/>
                <wp:positionH relativeFrom="column">
                  <wp:posOffset>1509395</wp:posOffset>
                </wp:positionH>
                <wp:positionV relativeFrom="page">
                  <wp:posOffset>643890</wp:posOffset>
                </wp:positionV>
                <wp:extent cx="2944495" cy="394335"/>
                <wp:effectExtent l="0" t="0" r="0" b="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4449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880191" w14:textId="77777777" w:rsidR="005F172E" w:rsidRPr="007A410E" w:rsidRDefault="005F172E" w:rsidP="005F172E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</w:pPr>
                            <w:r w:rsidRPr="007A410E"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A581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18.85pt;margin-top:50.7pt;width:231.85pt;height:31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" o:allowoverlap="f" filled="f" stroked="f">
                <v:path arrowok="t"/>
                <v:textbox inset=",0,,0">
                  <w:txbxContent>
                    <w:p w14:paraId="4F880191" w14:textId="77777777" w:rsidR="005F172E" w:rsidRPr="007A410E" w:rsidRDefault="005F172E" w:rsidP="005F172E">
                      <w:pPr>
                        <w:jc w:val="center"/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</w:pPr>
                      <w:r w:rsidRPr="007A410E"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  <w:t>Agenda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0A29">
        <w:rPr>
          <w:rFonts w:ascii="Helvetica" w:hAnsi="Helvetica"/>
          <w:b/>
          <w:bCs/>
          <w:noProof/>
          <w:color w:val="000000" w:themeColor="text1"/>
          <w:sz w:val="22"/>
          <w:szCs w:val="22"/>
        </w:rPr>
        <w:t>ISPAC</w:t>
      </w:r>
      <w:r w:rsidR="00C00908">
        <w:rPr>
          <w:rFonts w:ascii="Helvetica" w:hAnsi="Helvetica"/>
          <w:b/>
          <w:bCs/>
          <w:noProof/>
          <w:color w:val="000000" w:themeColor="text1"/>
          <w:szCs w:val="22"/>
        </w:rPr>
        <w:t xml:space="preserve"> Meeting</w:t>
      </w:r>
    </w:p>
    <w:p w14:paraId="3A4328D0" w14:textId="0E2F0001" w:rsidR="005F172E" w:rsidRPr="00C1756C" w:rsidRDefault="00C00908" w:rsidP="005F172E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>
        <w:rPr>
          <w:rFonts w:ascii="Helvetica" w:hAnsi="Helvetica"/>
          <w:b/>
          <w:bCs/>
          <w:color w:val="000000" w:themeColor="text1"/>
          <w:szCs w:val="28"/>
        </w:rPr>
        <w:t xml:space="preserve">February 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25</w:t>
      </w:r>
      <w:r>
        <w:rPr>
          <w:rFonts w:ascii="Helvetica" w:hAnsi="Helvetica"/>
          <w:b/>
          <w:bCs/>
          <w:color w:val="000000" w:themeColor="text1"/>
          <w:szCs w:val="28"/>
        </w:rPr>
        <w:t xml:space="preserve">, </w:t>
      </w:r>
      <w:proofErr w:type="gramStart"/>
      <w:r>
        <w:rPr>
          <w:rFonts w:ascii="Helvetica" w:hAnsi="Helvetica"/>
          <w:b/>
          <w:bCs/>
          <w:color w:val="000000" w:themeColor="text1"/>
          <w:szCs w:val="28"/>
        </w:rPr>
        <w:t>202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6</w:t>
      </w:r>
      <w:r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10</w:t>
      </w:r>
      <w:proofErr w:type="gramEnd"/>
      <w:r w:rsidR="00AC0A29">
        <w:rPr>
          <w:rFonts w:ascii="Helvetica" w:hAnsi="Helvetica"/>
          <w:b/>
          <w:bCs/>
          <w:color w:val="000000" w:themeColor="text1"/>
          <w:szCs w:val="28"/>
        </w:rPr>
        <w:t>:30a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>m – 1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 xml:space="preserve">2:30pm </w:t>
      </w:r>
      <w:proofErr w:type="gramStart"/>
      <w:r w:rsidR="005F172E" w:rsidRPr="0005143D">
        <w:rPr>
          <w:rFonts w:ascii="Helvetica" w:hAnsi="Helvetica"/>
          <w:b/>
          <w:bCs/>
          <w:color w:val="000000" w:themeColor="text1"/>
          <w:szCs w:val="28"/>
        </w:rPr>
        <w:t xml:space="preserve">|  </w:t>
      </w:r>
      <w:r w:rsidR="00AC0A29" w:rsidRPr="0005143D">
        <w:rPr>
          <w:rFonts w:ascii="Helvetica" w:hAnsi="Helvetica"/>
          <w:b/>
          <w:bCs/>
          <w:color w:val="000000" w:themeColor="text1"/>
          <w:szCs w:val="28"/>
        </w:rPr>
        <w:t>RFP</w:t>
      </w:r>
      <w:proofErr w:type="gramEnd"/>
      <w:r w:rsidR="00AC0A29" w:rsidRPr="0005143D">
        <w:rPr>
          <w:rFonts w:ascii="Helvetica" w:hAnsi="Helvetica"/>
          <w:b/>
          <w:bCs/>
          <w:color w:val="000000" w:themeColor="text1"/>
          <w:szCs w:val="28"/>
        </w:rPr>
        <w:t xml:space="preserve"> 216</w:t>
      </w:r>
    </w:p>
    <w:p w14:paraId="3D817A38" w14:textId="77777777" w:rsidR="005F172E" w:rsidRPr="00A21FE5" w:rsidRDefault="00260DF3" w:rsidP="005F172E">
      <w:pPr>
        <w:spacing w:after="240"/>
        <w:rPr>
          <w:rFonts w:ascii="Helvetica" w:hAnsi="Helvetica"/>
          <w:b/>
          <w:szCs w:val="28"/>
        </w:rPr>
      </w:pPr>
      <w:r>
        <w:rPr>
          <w:rFonts w:ascii="Helvetica" w:hAnsi="Helvetica"/>
          <w:b/>
          <w:noProof/>
          <w:szCs w:val="28"/>
        </w:rPr>
        <w:pict w14:anchorId="11E279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9.7pt;height:1.5pt;mso-width-percent:0;mso-height-percent:0;mso-width-percent:0;mso-height-percent:0" o:hrpct="0" o:hralign="center" o:hr="t">
            <v:imagedata r:id="rId10" o:title="Default Line"/>
          </v:shape>
        </w:pict>
      </w:r>
    </w:p>
    <w:p w14:paraId="6446D9AA" w14:textId="77777777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00E07C10">
        <w:rPr>
          <w:rFonts w:ascii="Trebuchet MS" w:hAnsi="Trebuchet MS"/>
          <w:sz w:val="22"/>
          <w:szCs w:val="22"/>
        </w:rPr>
        <w:t xml:space="preserve">Opening </w:t>
      </w:r>
      <w:r>
        <w:rPr>
          <w:rFonts w:ascii="Trebuchet MS" w:hAnsi="Trebuchet MS"/>
          <w:sz w:val="22"/>
          <w:szCs w:val="22"/>
        </w:rPr>
        <w:t>&amp; Welcome to co-Chair, Jeannie Martin (Sheila)</w:t>
      </w:r>
    </w:p>
    <w:p w14:paraId="0D193ACF" w14:textId="77777777" w:rsidR="00170A53" w:rsidRDefault="00170A53" w:rsidP="00170A53">
      <w:pPr>
        <w:pStyle w:val="ListParagraph"/>
        <w:ind w:left="0"/>
        <w:rPr>
          <w:rFonts w:ascii="Trebuchet MS" w:hAnsi="Trebuchet MS"/>
          <w:sz w:val="22"/>
          <w:szCs w:val="22"/>
        </w:rPr>
      </w:pPr>
    </w:p>
    <w:p w14:paraId="1BF1C7D5" w14:textId="77777777" w:rsidR="00170A53" w:rsidRPr="00E07C10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Review Minutes of last meeting (Sheila)</w:t>
      </w:r>
    </w:p>
    <w:p w14:paraId="258BE570" w14:textId="77777777" w:rsidR="00170A53" w:rsidRDefault="00170A53" w:rsidP="00170A53">
      <w:pPr>
        <w:pStyle w:val="ListParagraph"/>
        <w:rPr>
          <w:rFonts w:ascii="Trebuchet MS" w:hAnsi="Trebuchet MS"/>
          <w:sz w:val="22"/>
          <w:szCs w:val="22"/>
        </w:rPr>
      </w:pPr>
    </w:p>
    <w:p w14:paraId="02EDAFDD" w14:textId="77777777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Update on where we are at</w:t>
      </w:r>
    </w:p>
    <w:p w14:paraId="73807145" w14:textId="77777777" w:rsidR="00170A53" w:rsidRDefault="00170A53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Staff Consultations (Sheila)</w:t>
      </w:r>
    </w:p>
    <w:p w14:paraId="218668EB" w14:textId="77777777" w:rsidR="00170A53" w:rsidRDefault="00170A53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Community Consultations (Sheila, Cindy, Jeannie, Sarah, Connie)</w:t>
      </w:r>
    </w:p>
    <w:p w14:paraId="3C73CBB9" w14:textId="77777777" w:rsidR="00170A53" w:rsidRDefault="00170A53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Qualtrics Survey</w:t>
      </w:r>
    </w:p>
    <w:p w14:paraId="415B5591" w14:textId="77777777" w:rsidR="00170A53" w:rsidRPr="00E07C10" w:rsidRDefault="00170A53" w:rsidP="00170A53">
      <w:pPr>
        <w:spacing w:after="4"/>
        <w:ind w:left="1440" w:right="-44"/>
        <w:rPr>
          <w:rFonts w:ascii="Trebuchet MS" w:hAnsi="Trebuchet MS"/>
          <w:sz w:val="22"/>
          <w:szCs w:val="22"/>
        </w:rPr>
      </w:pPr>
    </w:p>
    <w:p w14:paraId="67EE81F3" w14:textId="77777777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Community Consultation Questions (All)</w:t>
      </w:r>
    </w:p>
    <w:p w14:paraId="43FC4528" w14:textId="77777777" w:rsidR="00170A53" w:rsidRDefault="00170A53" w:rsidP="00170A53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14:paraId="3FF5EF5D" w14:textId="77777777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What needs to be done (Sheila)</w:t>
      </w:r>
    </w:p>
    <w:p w14:paraId="58ECA8D6" w14:textId="77777777" w:rsidR="00170A53" w:rsidRDefault="00170A53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Qualtrics Survey analysis</w:t>
      </w:r>
    </w:p>
    <w:p w14:paraId="0A1602B8" w14:textId="77777777" w:rsidR="00170A53" w:rsidRDefault="00170A53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Staff Consultation Analysis</w:t>
      </w:r>
    </w:p>
    <w:p w14:paraId="097312AE" w14:textId="77777777" w:rsidR="00170A53" w:rsidRDefault="00170A53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Confirm remaining Community Consultations</w:t>
      </w:r>
    </w:p>
    <w:p w14:paraId="1EA05BC7" w14:textId="77777777" w:rsidR="00170A53" w:rsidRDefault="00170A53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Confirm consultation with SAC</w:t>
      </w:r>
    </w:p>
    <w:p w14:paraId="08EDAE79" w14:textId="77777777" w:rsidR="00170A53" w:rsidRDefault="00170A53" w:rsidP="00170A53">
      <w:pPr>
        <w:spacing w:after="4"/>
        <w:ind w:right="-44"/>
        <w:rPr>
          <w:rFonts w:ascii="Trebuchet MS" w:hAnsi="Trebuchet MS"/>
          <w:sz w:val="22"/>
          <w:szCs w:val="22"/>
        </w:rPr>
      </w:pPr>
    </w:p>
    <w:p w14:paraId="214B0EE2" w14:textId="77777777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Request from Two-Row on their Governance Review (Sheila/Cindy/Jeannie)</w:t>
      </w:r>
    </w:p>
    <w:p w14:paraId="5786AD0C" w14:textId="77777777" w:rsidR="00170A53" w:rsidRDefault="00170A53" w:rsidP="00170A53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14:paraId="64A980FF" w14:textId="77777777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Replace faculty seat on ISPAC? (All)</w:t>
      </w:r>
    </w:p>
    <w:p w14:paraId="55C69618" w14:textId="77777777" w:rsidR="00170A53" w:rsidRDefault="00170A53" w:rsidP="00170A53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14:paraId="3E79004B" w14:textId="04C754A9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Provost to </w:t>
      </w:r>
      <w:r w:rsidR="003F3ED3">
        <w:rPr>
          <w:rFonts w:ascii="Trebuchet MS" w:hAnsi="Trebuchet MS"/>
          <w:sz w:val="22"/>
          <w:szCs w:val="22"/>
        </w:rPr>
        <w:t>j</w:t>
      </w:r>
      <w:r>
        <w:rPr>
          <w:rFonts w:ascii="Trebuchet MS" w:hAnsi="Trebuchet MS"/>
          <w:sz w:val="22"/>
          <w:szCs w:val="22"/>
        </w:rPr>
        <w:t>oin meeting on April 22 between 11-noon (For information</w:t>
      </w:r>
      <w:r w:rsidR="003F3ED3">
        <w:rPr>
          <w:rFonts w:ascii="Trebuchet MS" w:hAnsi="Trebuchet MS"/>
          <w:sz w:val="22"/>
          <w:szCs w:val="22"/>
        </w:rPr>
        <w:t>)</w:t>
      </w:r>
    </w:p>
    <w:p w14:paraId="430D1476" w14:textId="77777777" w:rsidR="00170A53" w:rsidRDefault="00170A53" w:rsidP="00170A53">
      <w:pPr>
        <w:pStyle w:val="ListParagraph"/>
        <w:rPr>
          <w:rFonts w:ascii="Trebuchet MS" w:hAnsi="Trebuchet MS"/>
          <w:sz w:val="22"/>
          <w:szCs w:val="22"/>
        </w:rPr>
      </w:pPr>
    </w:p>
    <w:p w14:paraId="67D6DD30" w14:textId="77777777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Any other discussion items? (All)</w:t>
      </w:r>
    </w:p>
    <w:p w14:paraId="38F070FA" w14:textId="77777777" w:rsidR="00170A53" w:rsidRDefault="00170A53" w:rsidP="00170A53">
      <w:pPr>
        <w:spacing w:after="4"/>
        <w:ind w:right="-44"/>
        <w:rPr>
          <w:rFonts w:ascii="Trebuchet MS" w:hAnsi="Trebuchet MS"/>
          <w:sz w:val="22"/>
          <w:szCs w:val="22"/>
        </w:rPr>
      </w:pPr>
    </w:p>
    <w:p w14:paraId="7B2AE7EE" w14:textId="77777777" w:rsidR="00170A53" w:rsidRPr="004B1F11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Next Meeting &amp; Closing (Cindy)</w:t>
      </w:r>
    </w:p>
    <w:p w14:paraId="492EC058" w14:textId="77777777" w:rsidR="00985F25" w:rsidRPr="007D555C" w:rsidRDefault="00985F25" w:rsidP="00985F25">
      <w:pPr>
        <w:pStyle w:val="ListParagraph"/>
        <w:spacing w:line="360" w:lineRule="auto"/>
        <w:ind w:left="360"/>
        <w:rPr>
          <w:rFonts w:ascii="Helvetica" w:hAnsi="Helvetica"/>
          <w:bCs/>
          <w:sz w:val="22"/>
          <w:szCs w:val="20"/>
        </w:rPr>
      </w:pPr>
    </w:p>
    <w:p w14:paraId="16660710" w14:textId="12AA599B" w:rsidR="00A21FE5" w:rsidRPr="00AF32F0" w:rsidRDefault="00A21FE5" w:rsidP="00AF32F0">
      <w:pPr>
        <w:pStyle w:val="ListParagraph"/>
        <w:spacing w:line="360" w:lineRule="auto"/>
        <w:ind w:left="357"/>
        <w:rPr>
          <w:rFonts w:ascii="Helvetica" w:hAnsi="Helvetica"/>
          <w:b/>
          <w:sz w:val="22"/>
          <w:szCs w:val="20"/>
        </w:rPr>
      </w:pPr>
    </w:p>
    <w:p w14:paraId="2FEFEBBA" w14:textId="77777777" w:rsidR="00A21FE5" w:rsidRPr="00A21FE5" w:rsidRDefault="00A21FE5" w:rsidP="00A21FE5">
      <w:pPr>
        <w:rPr>
          <w:rFonts w:ascii="Helvetica" w:hAnsi="Helvetica"/>
          <w:sz w:val="22"/>
          <w:szCs w:val="20"/>
        </w:rPr>
      </w:pPr>
    </w:p>
    <w:sectPr w:rsidR="00A21FE5" w:rsidRPr="00A21FE5" w:rsidSect="005F172E">
      <w:type w:val="continuous"/>
      <w:pgSz w:w="12240" w:h="15840" w:code="1"/>
      <w:pgMar w:top="1985" w:right="1418" w:bottom="1440" w:left="1418" w:header="144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C8574B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ascii="Symbol" w:hAnsi="Symbol" w:hint="default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ADB6FC2"/>
    <w:multiLevelType w:val="hybridMultilevel"/>
    <w:tmpl w:val="BEF8C086"/>
    <w:lvl w:ilvl="0" w:tplc="C316C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8A1D77"/>
    <w:multiLevelType w:val="hybridMultilevel"/>
    <w:tmpl w:val="37AA00F8"/>
    <w:lvl w:ilvl="0" w:tplc="8AEC00A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A498C"/>
    <w:multiLevelType w:val="multilevel"/>
    <w:tmpl w:val="B23E7B2A"/>
    <w:lvl w:ilvl="0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D7BF9"/>
    <w:multiLevelType w:val="hybridMultilevel"/>
    <w:tmpl w:val="8084D28C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B6CDD"/>
    <w:multiLevelType w:val="multilevel"/>
    <w:tmpl w:val="6598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ascii="Wingdings 3" w:hAnsi="Wingdings 3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ascii="Times New Roman" w:hAnsi="Times New Roman" w:cs="Times New Roman" w:hint="default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10" w15:restartNumberingAfterBreak="0">
    <w:nsid w:val="34CA628F"/>
    <w:multiLevelType w:val="hybridMultilevel"/>
    <w:tmpl w:val="A8D8E0B8"/>
    <w:lvl w:ilvl="0" w:tplc="B5F646FA">
      <w:start w:val="1"/>
      <w:numFmt w:val="bullet"/>
      <w:lvlText w:val=""/>
      <w:lvlJc w:val="left"/>
      <w:pPr>
        <w:tabs>
          <w:tab w:val="num" w:pos="907"/>
        </w:tabs>
        <w:ind w:left="1326" w:hanging="60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61129"/>
    <w:multiLevelType w:val="multilevel"/>
    <w:tmpl w:val="28AA7922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D96BD3"/>
    <w:multiLevelType w:val="hybridMultilevel"/>
    <w:tmpl w:val="AA5C0336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475A36"/>
    <w:multiLevelType w:val="multilevel"/>
    <w:tmpl w:val="8084D28C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44B95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163D1E"/>
    <w:multiLevelType w:val="hybridMultilevel"/>
    <w:tmpl w:val="B73A9D50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77D74"/>
    <w:multiLevelType w:val="hybridMultilevel"/>
    <w:tmpl w:val="101095F4"/>
    <w:lvl w:ilvl="0" w:tplc="B5F646FA">
      <w:start w:val="1"/>
      <w:numFmt w:val="bullet"/>
      <w:lvlText w:val=""/>
      <w:lvlJc w:val="left"/>
      <w:pPr>
        <w:tabs>
          <w:tab w:val="num" w:pos="187"/>
        </w:tabs>
        <w:ind w:left="606" w:hanging="60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49BC02BC"/>
    <w:multiLevelType w:val="hybridMultilevel"/>
    <w:tmpl w:val="28AA7922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ascii="Arial Bold" w:hAnsi="Arial Bold" w:cs="Times New Roman" w:hint="default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546976CA"/>
    <w:multiLevelType w:val="multilevel"/>
    <w:tmpl w:val="08F28ABC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F38F4"/>
    <w:multiLevelType w:val="multilevel"/>
    <w:tmpl w:val="4C60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0C6676"/>
    <w:multiLevelType w:val="hybridMultilevel"/>
    <w:tmpl w:val="4A74C82C"/>
    <w:lvl w:ilvl="0" w:tplc="28D619C0">
      <w:start w:val="1"/>
      <w:numFmt w:val="bullet"/>
      <w:lvlText w:val=""/>
      <w:lvlJc w:val="left"/>
      <w:pPr>
        <w:tabs>
          <w:tab w:val="num" w:pos="0"/>
        </w:tabs>
        <w:ind w:left="0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2" w15:restartNumberingAfterBreak="0">
    <w:nsid w:val="60DF2710"/>
    <w:multiLevelType w:val="hybridMultilevel"/>
    <w:tmpl w:val="A8BA7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688E563A"/>
    <w:multiLevelType w:val="multilevel"/>
    <w:tmpl w:val="37AA00F8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D11F2"/>
    <w:multiLevelType w:val="multilevel"/>
    <w:tmpl w:val="560A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B85C9F"/>
    <w:multiLevelType w:val="multilevel"/>
    <w:tmpl w:val="054E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613221"/>
    <w:multiLevelType w:val="hybridMultilevel"/>
    <w:tmpl w:val="B23E7B2A"/>
    <w:lvl w:ilvl="0" w:tplc="0F86D628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120804">
    <w:abstractNumId w:val="23"/>
  </w:num>
  <w:num w:numId="2" w16cid:durableId="95951011">
    <w:abstractNumId w:val="3"/>
  </w:num>
  <w:num w:numId="3" w16cid:durableId="965936706">
    <w:abstractNumId w:val="18"/>
  </w:num>
  <w:num w:numId="4" w16cid:durableId="530849878">
    <w:abstractNumId w:val="9"/>
  </w:num>
  <w:num w:numId="5" w16cid:durableId="965430492">
    <w:abstractNumId w:val="0"/>
  </w:num>
  <w:num w:numId="6" w16cid:durableId="308442148">
    <w:abstractNumId w:val="1"/>
  </w:num>
  <w:num w:numId="7" w16cid:durableId="237061020">
    <w:abstractNumId w:val="15"/>
  </w:num>
  <w:num w:numId="8" w16cid:durableId="760875708">
    <w:abstractNumId w:val="19"/>
  </w:num>
  <w:num w:numId="9" w16cid:durableId="1219128465">
    <w:abstractNumId w:val="20"/>
  </w:num>
  <w:num w:numId="10" w16cid:durableId="2113161268">
    <w:abstractNumId w:val="25"/>
  </w:num>
  <w:num w:numId="11" w16cid:durableId="830756465">
    <w:abstractNumId w:val="8"/>
  </w:num>
  <w:num w:numId="12" w16cid:durableId="1810055131">
    <w:abstractNumId w:val="26"/>
  </w:num>
  <w:num w:numId="13" w16cid:durableId="1480422312">
    <w:abstractNumId w:val="21"/>
  </w:num>
  <w:num w:numId="14" w16cid:durableId="811944678">
    <w:abstractNumId w:val="7"/>
  </w:num>
  <w:num w:numId="15" w16cid:durableId="1536767669">
    <w:abstractNumId w:val="13"/>
  </w:num>
  <w:num w:numId="16" w16cid:durableId="116030906">
    <w:abstractNumId w:val="5"/>
  </w:num>
  <w:num w:numId="17" w16cid:durableId="1915823155">
    <w:abstractNumId w:val="24"/>
  </w:num>
  <w:num w:numId="18" w16cid:durableId="346907220">
    <w:abstractNumId w:val="12"/>
  </w:num>
  <w:num w:numId="19" w16cid:durableId="370544942">
    <w:abstractNumId w:val="14"/>
  </w:num>
  <w:num w:numId="20" w16cid:durableId="1343358213">
    <w:abstractNumId w:val="17"/>
  </w:num>
  <w:num w:numId="21" w16cid:durableId="636377699">
    <w:abstractNumId w:val="11"/>
  </w:num>
  <w:num w:numId="22" w16cid:durableId="130052969">
    <w:abstractNumId w:val="27"/>
  </w:num>
  <w:num w:numId="23" w16cid:durableId="80611583">
    <w:abstractNumId w:val="2"/>
  </w:num>
  <w:num w:numId="24" w16cid:durableId="1226331329">
    <w:abstractNumId w:val="6"/>
  </w:num>
  <w:num w:numId="25" w16cid:durableId="4289900">
    <w:abstractNumId w:val="10"/>
  </w:num>
  <w:num w:numId="26" w16cid:durableId="981271784">
    <w:abstractNumId w:val="16"/>
  </w:num>
  <w:num w:numId="27" w16cid:durableId="132799586">
    <w:abstractNumId w:val="4"/>
  </w:num>
  <w:num w:numId="28" w16cid:durableId="7899731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F"/>
    <w:rsid w:val="0005143D"/>
    <w:rsid w:val="000C4CC8"/>
    <w:rsid w:val="00170A53"/>
    <w:rsid w:val="001A7718"/>
    <w:rsid w:val="001D4FCF"/>
    <w:rsid w:val="00213460"/>
    <w:rsid w:val="003031BF"/>
    <w:rsid w:val="00306DA5"/>
    <w:rsid w:val="00346FE9"/>
    <w:rsid w:val="00354A79"/>
    <w:rsid w:val="003E32D0"/>
    <w:rsid w:val="003F3ED3"/>
    <w:rsid w:val="0054711B"/>
    <w:rsid w:val="005F172E"/>
    <w:rsid w:val="006043B5"/>
    <w:rsid w:val="006A56E6"/>
    <w:rsid w:val="00705230"/>
    <w:rsid w:val="007A410E"/>
    <w:rsid w:val="007D555C"/>
    <w:rsid w:val="009222C5"/>
    <w:rsid w:val="00985F25"/>
    <w:rsid w:val="00A12686"/>
    <w:rsid w:val="00A21FE5"/>
    <w:rsid w:val="00AC0A29"/>
    <w:rsid w:val="00AF32F0"/>
    <w:rsid w:val="00B916F9"/>
    <w:rsid w:val="00BD39E4"/>
    <w:rsid w:val="00C00908"/>
    <w:rsid w:val="00C1756C"/>
    <w:rsid w:val="00C71A7B"/>
    <w:rsid w:val="00CE1E02"/>
    <w:rsid w:val="00DB5673"/>
    <w:rsid w:val="00E01289"/>
    <w:rsid w:val="00E05B5F"/>
    <w:rsid w:val="00F77E8B"/>
    <w:rsid w:val="00FE141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style="mso-position-vertical-relative:page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11DD943"/>
  <w15:chartTrackingRefBased/>
  <w15:docId w15:val="{B2859D26-CCB6-9A44-B492-8CDD02DE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7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rgetDotLeaders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  <w:lang w:val="en-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TargetStyle10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customStyle="1" w:styleId="CDSTYLE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customStyle="1" w:styleId="Arrow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customStyle="1" w:styleId="Bullet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customStyle="1" w:styleId="Arrows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customStyle="1" w:styleId="TargetArrowBulletStyle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customStyle="1" w:styleId="TestStyle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customStyle="1" w:styleId="Test2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customStyle="1" w:styleId="StyleTargetStyle10BoldUnderline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customStyle="1" w:styleId="Style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customStyle="1" w:styleId="StyleStyleTargetStyle10BoldUnderlineBoldUnderline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customStyle="1" w:styleId="TargetStyle100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customStyle="1" w:styleId="10TargetStyle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customStyle="1" w:styleId="Style10TargetStyleNotBoldNounderline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customStyle="1" w:styleId="StyleStyle10TargetStyleNotBoldNounderlineBoldUnderl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customStyle="1" w:styleId="StyleStyleStyle10TargetStyleNotBoldNounderlineBoldU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ListParagraph">
    <w:name w:val="List Paragraph"/>
    <w:basedOn w:val="Normal"/>
    <w:uiPriority w:val="72"/>
    <w:qFormat/>
    <w:rsid w:val="000C4CC8"/>
    <w:pPr>
      <w:ind w:left="720"/>
      <w:contextualSpacing/>
    </w:pPr>
  </w:style>
  <w:style w:type="character" w:styleId="Hyperlink">
    <w:name w:val="Hyperlink"/>
    <w:basedOn w:val="DefaultParagraphFont"/>
    <w:rsid w:val="00547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1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a32ec7-e80c-4d12-80c2-752e48f2ffea" xsi:nil="true"/>
    <lcf76f155ced4ddcb4097134ff3c332f xmlns="30a9d023-3bea-4fe3-86da-7b37f37bad2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24A66-5801-4F5D-899A-21B6EBBFF73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3BBA488-EFD0-4DE6-B703-A2D18D7CA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1A93FE-F5D8-4F96-864B-51279EC49C79}">
  <ds:schemaRefs>
    <ds:schemaRef ds:uri="http://schemas.microsoft.com/office/2006/metadata/properties"/>
    <ds:schemaRef ds:uri="http://schemas.microsoft.com/office/infopath/2007/PartnerControls"/>
    <ds:schemaRef ds:uri="cb28e329-9a44-41a7-918a-1fd876681a35"/>
    <ds:schemaRef ds:uri="dc1a6869-70b7-47ae-a25c-6fb0c54cc63d"/>
  </ds:schemaRefs>
</ds:datastoreItem>
</file>

<file path=customXml/itemProps4.xml><?xml version="1.0" encoding="utf-8"?>
<ds:datastoreItem xmlns:ds="http://schemas.openxmlformats.org/officeDocument/2006/customXml" ds:itemID="{BD7E8C2E-D132-4F9C-8A46-C764C13025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663</Characters>
  <Application>Microsoft Office Word</Application>
  <DocSecurity>0</DocSecurity>
  <Lines>31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Brock University</Company>
  <LinksUpToDate>false</LinksUpToDate>
  <CharactersWithSpaces>765</CharactersWithSpaces>
  <SharedDoc>false</SharedDoc>
  <HyperlinkBase/>
  <HLinks>
    <vt:vector size="12" baseType="variant">
      <vt:variant>
        <vt:i4>4456449</vt:i4>
      </vt:variant>
      <vt:variant>
        <vt:i4>2117</vt:i4>
      </vt:variant>
      <vt:variant>
        <vt:i4>1025</vt:i4>
      </vt:variant>
      <vt:variant>
        <vt:i4>1</vt:i4>
      </vt:variant>
      <vt:variant>
        <vt:lpwstr>Default Line</vt:lpwstr>
      </vt:variant>
      <vt:variant>
        <vt:lpwstr/>
      </vt:variant>
      <vt:variant>
        <vt:i4>5439510</vt:i4>
      </vt:variant>
      <vt:variant>
        <vt:i4>-1</vt:i4>
      </vt:variant>
      <vt:variant>
        <vt:i4>1052</vt:i4>
      </vt:variant>
      <vt:variant>
        <vt:i4>1</vt:i4>
      </vt:variant>
      <vt:variant>
        <vt:lpwstr>Bleed top_300colour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Hill-Perri</dc:creator>
  <cp:keywords/>
  <dc:description/>
  <cp:lastModifiedBy>Kim Hill-Perri</cp:lastModifiedBy>
  <cp:revision>2</cp:revision>
  <cp:lastPrinted>2011-09-01T14:42:00Z</cp:lastPrinted>
  <dcterms:created xsi:type="dcterms:W3CDTF">2026-02-13T13:52:00Z</dcterms:created>
  <dcterms:modified xsi:type="dcterms:W3CDTF">2026-02-13T13:52:00Z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SZNU6RKXDN47-34986253-28</vt:lpwstr>
  </property>
  <property fmtid="{D5CDD505-2E9C-101B-9397-08002B2CF9AE}" pid="3" name="_dlc_DocIdItemGuid">
    <vt:lpwstr>c1845492-9eec-4c9c-9ae7-dc57ef7e9db8</vt:lpwstr>
  </property>
  <property fmtid="{D5CDD505-2E9C-101B-9397-08002B2CF9AE}" pid="4" name="_dlc_DocIdUrl">
    <vt:lpwstr>https://brocku.sharepoint.com/marketing-communications/_layouts/15/DocIdRedir.aspx?ID=SZNU6RKXDN47-34986253-28, SZNU6RKXDN47-34986253-28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0x0101001435708B28632E47AA6355249FBBA8E2</vt:lpwstr>
  </property>
  <property fmtid="{D5CDD505-2E9C-101B-9397-08002B2CF9AE}" pid="9" name="Order">
    <vt:r8>7377500</vt:r8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</Properties>
</file>